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D8F3A">
      <w:pPr>
        <w:widowControl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bookmarkStart w:id="0" w:name="正文"/>
      <w:r>
        <w:rPr>
          <w:rFonts w:ascii="黑体" w:hAnsi="黑体" w:eastAsia="黑体"/>
          <w:sz w:val="32"/>
          <w:szCs w:val="32"/>
        </w:rPr>
        <w:t>附件</w:t>
      </w:r>
    </w:p>
    <w:bookmarkEnd w:id="0"/>
    <w:p w14:paraId="6A3AA1D6">
      <w:pPr>
        <w:kinsoku w:val="0"/>
        <w:adjustRightInd w:val="0"/>
        <w:ind w:firstLine="0" w:firstLineChars="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  <w:t>2026年度团体标准</w:t>
      </w: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  <w:lang w:val="en-US" w:eastAsia="zh-CN"/>
        </w:rPr>
        <w:t>第二批</w:t>
      </w: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  <w:lang w:eastAsia="zh-CN"/>
        </w:rPr>
        <w:t>）</w:t>
      </w: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  <w:t>复审</w:t>
      </w: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  <w:lang w:val="en-US" w:eastAsia="zh-CN"/>
        </w:rPr>
        <w:t>意见汇总表</w:t>
      </w:r>
    </w:p>
    <w:tbl>
      <w:tblPr>
        <w:tblStyle w:val="8"/>
        <w:tblW w:w="484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199"/>
        <w:gridCol w:w="3633"/>
        <w:gridCol w:w="4861"/>
        <w:gridCol w:w="1952"/>
      </w:tblGrid>
      <w:tr w14:paraId="596A5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AF5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A6F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标准编号</w:t>
            </w:r>
          </w:p>
        </w:tc>
        <w:tc>
          <w:tcPr>
            <w:tcW w:w="1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9A5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标准名称</w:t>
            </w:r>
          </w:p>
        </w:tc>
        <w:tc>
          <w:tcPr>
            <w:tcW w:w="17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0EF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4"/>
              </w:rPr>
              <w:t>标准承担单位</w:t>
            </w:r>
          </w:p>
        </w:tc>
        <w:tc>
          <w:tcPr>
            <w:tcW w:w="7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774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复审意见</w:t>
            </w:r>
          </w:p>
        </w:tc>
      </w:tr>
      <w:tr w14:paraId="5E63E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6B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4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021—2023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D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多功能复合建筑地面应用技术规程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B8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山东建大工程质量技术研究院、广东中地新材料科技有限公司、山东中佳新材料科技有限公司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A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A444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F1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4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022—2023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1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多功能复合建筑地面建筑构造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D2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山东建大工程质量技术研究院、广东中地新材料科技有限公司、山东中佳新材料科技有限公司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1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88C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2B2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F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023—2024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A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LDJC钢筋桁架薄型底板组合板应用技术规程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31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山东建筑大学、山东靓都新型建材科技有限公司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0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4DB68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BAB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1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024—2024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4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LDJC钢筋桁架薄型底板组合板构造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EE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山东建筑大学、山东靓都新型建材科技有限公司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6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9269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102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8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025—2024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D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PIR灌注保温装饰板外墙保温系统应用技术规程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5F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万华节能（烟台）工程有限公司、山东建筑大学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F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6331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DD2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9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026—2024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8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PIR灌注保温装饰板外墙保温系统建筑构造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DE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万华节能（烟台）工程有限公司、山东建筑大学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6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B1E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AE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5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027—2024</w:t>
            </w:r>
          </w:p>
        </w:tc>
        <w:tc>
          <w:tcPr>
            <w:tcW w:w="1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7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预制底板不出筋钢筋桁架组合板应用技术标准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A1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山东省建筑设计研究院有限公司、山东洁之润建材科技有限公司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1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67C9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2E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7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028—2024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C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预制底板不出筋钢筋桁架组合板构造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E9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山东省建筑设计研究院有限公司、山东洁之润建材科技有限公司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A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EABF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DA4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B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029—2024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1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GPDM保温板构造防火外墙外保温系统应用技术规程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99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泰安市恒尚节能建材有限公司、山东恒信建筑设计有限公司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E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1BB8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78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7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030—2024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7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GPDM保温板构造防火外墙外保温系统建筑构造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6F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山东恒信建筑设计有限公司、泰安市恒尚节能建材有限公司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0DE22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2E3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B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031—2024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5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轻骨料混凝土钢筋桁架夹芯保温外墙板应用技术标准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F1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山东省建筑设计研究院有限公司、山东洁之润建材科技有限公司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C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456A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CF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B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032—2024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2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轻骨料混凝土钢筋桁架夹芯保温外墙板构造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AB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山东省建筑设计研究院有限公司、山东洁之润建材科技有限公司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2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D521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877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9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033—2024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8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SK混凝土结构复合防水系统应用技术规程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17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山东深抗防水科技有限责任公司、山东建筑大学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0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450A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22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3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034—2024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4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SK混凝土结构复合防水系统建筑构造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DB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山东深抗防水科技有限责任公司、山东建筑大学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4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3882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13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3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035—2025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B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GPES匀质复合保温板外墙外保温系统应用技术规程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97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山东建筑大学、菏泽新瑞博新型建材科技有限公司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E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B1C5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6AD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C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036—2025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1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GPES匀质复合保温板外墙外保温系统建筑构造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77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山东建筑大学、菏泽新瑞博新型建材科技有限公司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C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167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B10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8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037—2025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9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预制轻质混凝土复合保温外墙板应用技术规程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AD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山东建筑大学、山东铭旺节能科技有限公司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3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5BBD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20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0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038—2025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1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预制轻质混凝土复合保温外墙板建筑构造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4B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山东建筑大学、山东铭旺节能科技有限公司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B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96D4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FCA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2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039—2025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E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MF-AAC蒸压加气混凝土复合自保温外墙板系统应用技术规程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6A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山东建筑大学、鸿源建材（山东）有限公司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5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DC7D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383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C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040—2025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5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MF-AAC蒸压加气混凝土复合自保温外墙板系统构造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CE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山东建筑大学、鸿源建材（山东）有限公司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8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BF06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2C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1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041—2025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7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PRF岩棉复合聚氨酯防火保温板围护结构保温系统建筑构造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B0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万华新材料（烟台）有限公司、烟台万华节能工程科技有限公司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7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96E2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C92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C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042—2025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6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钢管桁架楼承板应用技术规程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82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山东大学、山东领筑智控技术有限公司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8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继续有效</w:t>
            </w:r>
          </w:p>
        </w:tc>
      </w:tr>
      <w:tr w14:paraId="22F7C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1F4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8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043—2025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4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钢管桁架楼承板构造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D6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山东大学、山东领筑智控技术有限公司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1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继续有效</w:t>
            </w:r>
          </w:p>
        </w:tc>
      </w:tr>
      <w:tr w14:paraId="0D4B8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E05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F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044—2025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C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包覆真空绝热板墙体保温系统应用技术规程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5F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山东靓都新型建材科技有限公司、山东省建筑设计研究院有限公司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3D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C9A9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377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E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045—2025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0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包覆真空绝热板墙体保温系统建筑构造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AB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山东省建筑设计研究院有限公司、山东靓都新型建材科技有限公司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A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57B1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3B6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9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046—2025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E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HS轻型装配式复合保温装饰外挂墙板应用技术规程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12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山东惠晟建筑科技有限公司、山东农业大学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E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84C4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01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4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047—2025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HS轻型装配式复合保温装饰外挂墙板建筑构造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3E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山东惠晟建筑科技有限公司、烟台市建筑设计研究股份有限公司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1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4981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7C4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0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048—2025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8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建筑透光围护结构热工性能现场检测方法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89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万华化学集团股份有限公司、山东省住房和城乡建设发展研究院、济南融华新材料技术有限公司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5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继续有效</w:t>
            </w:r>
          </w:p>
        </w:tc>
      </w:tr>
      <w:tr w14:paraId="08FC9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D0C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4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049-2026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C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蒸压加气混凝土复合保温外墙板应用技术规程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A4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山东建筑大学、山东华昇装配式建筑科技有限公司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8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继续有效</w:t>
            </w:r>
          </w:p>
        </w:tc>
      </w:tr>
      <w:tr w14:paraId="31BA6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EB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8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050-2026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C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蒸压加气混凝土复合保温外墙板系统构造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69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山东建筑大学、山东华昇装配式建筑科技有限公司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8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继续有效</w:t>
            </w:r>
          </w:p>
        </w:tc>
      </w:tr>
      <w:tr w14:paraId="06BB1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1FB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D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051-2026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5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GSW蒸压加气混凝土复合保温外墙板系统应用技术规程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67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山东乾宇建筑节能科技有限公司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9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F94D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7D6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0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052-2026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7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GSW蒸压加气混凝土复合保温外墙板系统建筑构造-图集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3DF0F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山东乾宇建筑节能科技有限公司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E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E109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B79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053-2026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E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SPR复合外模板现浇混凝土保温系统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D8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山东斯普瑞节能科技有限公司、山东文德工程设计有限公司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D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79E0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201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D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T/SCSTEA 054-2026</w:t>
            </w:r>
          </w:p>
        </w:tc>
        <w:tc>
          <w:tcPr>
            <w:tcW w:w="1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4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SPR复合外模板现浇混凝土保温系统建筑构造-图集</w:t>
            </w: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0EE1C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山东斯普瑞节能科技有限公司、山东文德工程设计有限公司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9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</w:tbl>
    <w:p w14:paraId="00272EF2">
      <w:pPr>
        <w:widowControl/>
        <w:spacing w:line="400" w:lineRule="exact"/>
        <w:jc w:val="left"/>
      </w:pPr>
      <w:bookmarkStart w:id="1" w:name="_GoBack"/>
      <w:bookmarkEnd w:id="1"/>
    </w:p>
    <w:sectPr>
      <w:headerReference r:id="rId3" w:type="default"/>
      <w:pgSz w:w="16838" w:h="11906" w:orient="landscape"/>
      <w:pgMar w:top="1803" w:right="1440" w:bottom="1803" w:left="1440" w:header="851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66688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FF28BA"/>
    <w:multiLevelType w:val="singleLevel"/>
    <w:tmpl w:val="4FFF28B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72E96"/>
    <w:rsid w:val="00187751"/>
    <w:rsid w:val="001D1342"/>
    <w:rsid w:val="001F2D21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21F0"/>
    <w:rsid w:val="004C65FD"/>
    <w:rsid w:val="004D41B3"/>
    <w:rsid w:val="004D5601"/>
    <w:rsid w:val="005218C7"/>
    <w:rsid w:val="00566E2C"/>
    <w:rsid w:val="00573A4C"/>
    <w:rsid w:val="005822E0"/>
    <w:rsid w:val="00584BF7"/>
    <w:rsid w:val="005A6185"/>
    <w:rsid w:val="005A642F"/>
    <w:rsid w:val="00630851"/>
    <w:rsid w:val="006476E7"/>
    <w:rsid w:val="006759C5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95F6B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C4BCE"/>
    <w:rsid w:val="00CD5E98"/>
    <w:rsid w:val="00CE1BA8"/>
    <w:rsid w:val="00CE7475"/>
    <w:rsid w:val="00CF3758"/>
    <w:rsid w:val="00D00A35"/>
    <w:rsid w:val="00D247FE"/>
    <w:rsid w:val="00D34F37"/>
    <w:rsid w:val="00D931EC"/>
    <w:rsid w:val="00DA622B"/>
    <w:rsid w:val="00DF5180"/>
    <w:rsid w:val="00E15E5C"/>
    <w:rsid w:val="00E23513"/>
    <w:rsid w:val="00E2722E"/>
    <w:rsid w:val="00E6687A"/>
    <w:rsid w:val="00E66F96"/>
    <w:rsid w:val="00E77F9D"/>
    <w:rsid w:val="00EC0E0E"/>
    <w:rsid w:val="00ED531F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2C80F58"/>
    <w:rsid w:val="03D64DF8"/>
    <w:rsid w:val="05631F7E"/>
    <w:rsid w:val="056D178C"/>
    <w:rsid w:val="06787951"/>
    <w:rsid w:val="087F0E3B"/>
    <w:rsid w:val="0C5E3070"/>
    <w:rsid w:val="0D366907"/>
    <w:rsid w:val="0D9848DC"/>
    <w:rsid w:val="0FDF491E"/>
    <w:rsid w:val="10150A56"/>
    <w:rsid w:val="134A0A16"/>
    <w:rsid w:val="147E12BF"/>
    <w:rsid w:val="14A26068"/>
    <w:rsid w:val="14E135FC"/>
    <w:rsid w:val="152754B3"/>
    <w:rsid w:val="15B605E5"/>
    <w:rsid w:val="168144C9"/>
    <w:rsid w:val="171750B3"/>
    <w:rsid w:val="18326240"/>
    <w:rsid w:val="19891C74"/>
    <w:rsid w:val="199518FE"/>
    <w:rsid w:val="1B067A23"/>
    <w:rsid w:val="1B2162FD"/>
    <w:rsid w:val="1D067AD4"/>
    <w:rsid w:val="1E7B6870"/>
    <w:rsid w:val="1ECE2E43"/>
    <w:rsid w:val="1F3F5CC0"/>
    <w:rsid w:val="1FFB1A32"/>
    <w:rsid w:val="20803CC9"/>
    <w:rsid w:val="23463DE9"/>
    <w:rsid w:val="23FF75FB"/>
    <w:rsid w:val="2429042B"/>
    <w:rsid w:val="25D57D4B"/>
    <w:rsid w:val="26215F4F"/>
    <w:rsid w:val="26597496"/>
    <w:rsid w:val="265C2666"/>
    <w:rsid w:val="279761DB"/>
    <w:rsid w:val="289F315B"/>
    <w:rsid w:val="29242C6C"/>
    <w:rsid w:val="299225A1"/>
    <w:rsid w:val="2A9C5BA4"/>
    <w:rsid w:val="2D9020C5"/>
    <w:rsid w:val="2DB51D5C"/>
    <w:rsid w:val="2E690493"/>
    <w:rsid w:val="2EFA55A9"/>
    <w:rsid w:val="30DC4F4C"/>
    <w:rsid w:val="33A47388"/>
    <w:rsid w:val="33B91574"/>
    <w:rsid w:val="350155F3"/>
    <w:rsid w:val="35887450"/>
    <w:rsid w:val="363B2715"/>
    <w:rsid w:val="36BE6EA2"/>
    <w:rsid w:val="3A0A4842"/>
    <w:rsid w:val="3B651FE2"/>
    <w:rsid w:val="3BFC64A2"/>
    <w:rsid w:val="3E4E0A75"/>
    <w:rsid w:val="3FB01152"/>
    <w:rsid w:val="3FB1408E"/>
    <w:rsid w:val="3FB70B4C"/>
    <w:rsid w:val="414D154E"/>
    <w:rsid w:val="41B50A70"/>
    <w:rsid w:val="424720EA"/>
    <w:rsid w:val="43A55671"/>
    <w:rsid w:val="45316955"/>
    <w:rsid w:val="457C4AF8"/>
    <w:rsid w:val="46192360"/>
    <w:rsid w:val="46C6363F"/>
    <w:rsid w:val="47482354"/>
    <w:rsid w:val="48312C53"/>
    <w:rsid w:val="4A245AD1"/>
    <w:rsid w:val="4B1E0C59"/>
    <w:rsid w:val="4C9E35A6"/>
    <w:rsid w:val="4E0833CC"/>
    <w:rsid w:val="4F072EB6"/>
    <w:rsid w:val="4F813436"/>
    <w:rsid w:val="521C30C3"/>
    <w:rsid w:val="521E103E"/>
    <w:rsid w:val="52727066"/>
    <w:rsid w:val="54B55930"/>
    <w:rsid w:val="54C27E8C"/>
    <w:rsid w:val="56430C32"/>
    <w:rsid w:val="578F3CFD"/>
    <w:rsid w:val="5794265E"/>
    <w:rsid w:val="57CD4D3F"/>
    <w:rsid w:val="57DA7B88"/>
    <w:rsid w:val="58331046"/>
    <w:rsid w:val="59DA36DD"/>
    <w:rsid w:val="5AE56A00"/>
    <w:rsid w:val="5B056A50"/>
    <w:rsid w:val="5C2C472A"/>
    <w:rsid w:val="5CF32E47"/>
    <w:rsid w:val="5D2378DB"/>
    <w:rsid w:val="5EE94B54"/>
    <w:rsid w:val="612A5791"/>
    <w:rsid w:val="656E4DC5"/>
    <w:rsid w:val="67944D0A"/>
    <w:rsid w:val="69440841"/>
    <w:rsid w:val="69B31FE7"/>
    <w:rsid w:val="69F148BD"/>
    <w:rsid w:val="6D5A6BDF"/>
    <w:rsid w:val="6D5E317C"/>
    <w:rsid w:val="6E4459F8"/>
    <w:rsid w:val="70E76A1A"/>
    <w:rsid w:val="72361A07"/>
    <w:rsid w:val="7284346E"/>
    <w:rsid w:val="72FB055A"/>
    <w:rsid w:val="740718AD"/>
    <w:rsid w:val="74542618"/>
    <w:rsid w:val="747D4C59"/>
    <w:rsid w:val="75157FF9"/>
    <w:rsid w:val="75273889"/>
    <w:rsid w:val="773A3D47"/>
    <w:rsid w:val="77C53D8B"/>
    <w:rsid w:val="788C166D"/>
    <w:rsid w:val="79507852"/>
    <w:rsid w:val="7A4822D7"/>
    <w:rsid w:val="7B30793B"/>
    <w:rsid w:val="7B962A12"/>
    <w:rsid w:val="7DA7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semiHidden/>
    <w:qFormat/>
    <w:uiPriority w:val="0"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character" w:styleId="10">
    <w:name w:val="page number"/>
    <w:qFormat/>
    <w:uiPriority w:val="0"/>
  </w:style>
  <w:style w:type="character" w:customStyle="1" w:styleId="11">
    <w:name w:val="正文文本 字符"/>
    <w:link w:val="3"/>
    <w:semiHidden/>
    <w:qFormat/>
    <w:uiPriority w:val="0"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1649</Words>
  <Characters>2174</Characters>
  <Lines>736</Lines>
  <Paragraphs>651</Paragraphs>
  <TotalTime>1</TotalTime>
  <ScaleCrop>false</ScaleCrop>
  <LinksUpToDate>false</LinksUpToDate>
  <CharactersWithSpaces>2208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2026-05-20T08:54:00Z</dcterms:created>
  <dc:creator>Jiang</dc:creator>
  <cp:lastModifiedBy>娃哈哈</cp:lastModifiedBy>
  <cp:lastPrinted>2026-07-10T03:08:00Z</cp:lastPrinted>
  <dcterms:modified xsi:type="dcterms:W3CDTF">2026-09-21T09:12:28Z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eyJoZGlkIjoiN2JkOTg3MGVhNDJiMmVhYmViYmNlOWVkYzgwYjRiNTEiLCJ1c2VySWQiOiIzMzQwMTMyNjEifQ==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2C4E9DEA4834404CAE2892C66FE6811E_13</vt:lpwstr>
  </property>
</Properties>
</file>