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A619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4</w:t>
      </w:r>
    </w:p>
    <w:p w14:paraId="5CB71C0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highlight w:val="none"/>
        </w:rPr>
      </w:pPr>
    </w:p>
    <w:p w14:paraId="5201DE6D">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专精特新中小企业和制造业单项冠军企业</w:t>
      </w:r>
    </w:p>
    <w:p w14:paraId="324F46AD">
      <w:pPr>
        <w:pStyle w:val="3"/>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Times New Roman" w:hAnsi="Times New Roman" w:eastAsia="方正小标宋简体" w:cs="Times New Roman"/>
          <w:b w:val="0"/>
          <w:bCs w:val="0"/>
          <w:sz w:val="44"/>
          <w:szCs w:val="44"/>
          <w:highlight w:val="none"/>
        </w:rPr>
      </w:pPr>
      <w:r>
        <w:rPr>
          <w:rFonts w:hint="default" w:ascii="Times New Roman" w:hAnsi="Times New Roman" w:eastAsia="方正小标宋简体" w:cs="Times New Roman"/>
          <w:b w:val="0"/>
          <w:bCs w:val="0"/>
          <w:sz w:val="44"/>
          <w:szCs w:val="44"/>
          <w:highlight w:val="none"/>
        </w:rPr>
        <w:t>举荐申报报告（模板）</w:t>
      </w:r>
    </w:p>
    <w:p w14:paraId="718CB275">
      <w:pPr>
        <w:keepNext w:val="0"/>
        <w:keepLines w:val="0"/>
        <w:pageBreakBefore w:val="0"/>
        <w:widowControl w:val="0"/>
        <w:kinsoku/>
        <w:topLinePunct w:val="0"/>
        <w:autoSpaceDE/>
        <w:autoSpaceDN/>
        <w:bidi w:val="0"/>
        <w:adjustRightInd w:val="0"/>
        <w:snapToGrid w:val="0"/>
        <w:spacing w:line="560" w:lineRule="exact"/>
        <w:textAlignment w:val="auto"/>
        <w:rPr>
          <w:rFonts w:hint="default" w:ascii="Times New Roman" w:hAnsi="Times New Roman" w:cs="Times New Roman"/>
          <w:highlight w:val="none"/>
        </w:rPr>
      </w:pPr>
    </w:p>
    <w:p w14:paraId="000E98C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山东省建设工程技术职务</w:t>
      </w:r>
      <w:r>
        <w:rPr>
          <w:rFonts w:hint="default" w:ascii="Times New Roman" w:hAnsi="Times New Roman" w:eastAsia="仿宋_GB2312" w:cs="Times New Roman"/>
          <w:sz w:val="32"/>
          <w:szCs w:val="32"/>
          <w:highlight w:val="none"/>
        </w:rPr>
        <w:t>高级评审委员会：</w:t>
      </w:r>
    </w:p>
    <w:p w14:paraId="652EF2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**公司成立于**年，为**级“专精特新”企业/制造业单项冠军企业（可</w:t>
      </w:r>
      <w:r>
        <w:rPr>
          <w:rFonts w:hint="default" w:ascii="Times New Roman" w:hAnsi="Times New Roman" w:eastAsia="仿宋_GB2312" w:cs="Times New Roman"/>
          <w:sz w:val="32"/>
          <w:szCs w:val="32"/>
          <w:highlight w:val="none"/>
          <w:lang w:eastAsia="zh-CN"/>
        </w:rPr>
        <w:t>简要</w:t>
      </w:r>
      <w:r>
        <w:rPr>
          <w:rFonts w:hint="default" w:ascii="Times New Roman" w:hAnsi="Times New Roman" w:eastAsia="仿宋_GB2312" w:cs="Times New Roman"/>
          <w:sz w:val="32"/>
          <w:szCs w:val="32"/>
          <w:highlight w:val="none"/>
        </w:rPr>
        <w:t>介绍企业基本情况）。</w:t>
      </w:r>
    </w:p>
    <w:p w14:paraId="578757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根据《山东省人力资源和社会保障厅 山东省工业和信息化厅关于印发创新专精特新中小企业和制造业单项冠军企业职称评审机制若干措施的通知》（鲁人社字〔2022〕129号）和《山东省住房和城乡建设厅关于20</w:t>
      </w:r>
      <w:r>
        <w:rPr>
          <w:rFonts w:hint="eastAsia" w:ascii="Times New Roman" w:hAnsi="Times New Roman" w:eastAsia="仿宋_GB2312" w:cs="Times New Roman"/>
          <w:sz w:val="32"/>
          <w:szCs w:val="32"/>
          <w:highlight w:val="none"/>
          <w:lang w:val="en-US" w:eastAsia="zh-CN"/>
        </w:rPr>
        <w:t>26</w:t>
      </w:r>
      <w:r>
        <w:rPr>
          <w:rFonts w:hint="default" w:ascii="Times New Roman" w:hAnsi="Times New Roman" w:eastAsia="仿宋_GB2312" w:cs="Times New Roman"/>
          <w:sz w:val="32"/>
          <w:szCs w:val="32"/>
          <w:highlight w:val="none"/>
        </w:rPr>
        <w:t>年度建设工程高级职称申报评审工作的通知》要求，经材料审查、专家（学术）委员会推荐、单位公示和企业董事长（或研发团队技术带头人）举荐，本单位举荐***申报20</w:t>
      </w:r>
      <w:r>
        <w:rPr>
          <w:rFonts w:hint="eastAsia" w:ascii="Times New Roman" w:hAnsi="Times New Roman" w:eastAsia="仿宋_GB2312" w:cs="Times New Roman"/>
          <w:sz w:val="32"/>
          <w:szCs w:val="32"/>
          <w:highlight w:val="none"/>
          <w:lang w:val="en-US" w:eastAsia="zh-CN"/>
        </w:rPr>
        <w:t>26</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建设工程</w:t>
      </w:r>
      <w:r>
        <w:rPr>
          <w:rFonts w:hint="default" w:ascii="Times New Roman" w:hAnsi="Times New Roman" w:eastAsia="仿宋_GB2312" w:cs="Times New Roman"/>
          <w:sz w:val="32"/>
          <w:szCs w:val="32"/>
          <w:highlight w:val="none"/>
        </w:rPr>
        <w:t>**专业**级职称。现将申报人员情况报告如下：</w:t>
      </w:r>
    </w:p>
    <w:p w14:paraId="26749CC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姓名，性别，出生年月，学历，现专业技术职称（没有可不写），现任**</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**年进入企业以来先后在哪些专业技术岗位工作</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主要从事的专业技术工作，详细介绍申报人员所具备的的技术创新能力、参与的科技研发项目、取得的代表性成果（如专利发明、论文著作、工法等，尤其是原创性科技成果）、工作绩效（如技术开发、成果转化、技术推广、标准制定、决策咨询、公共服务等）、获得的荣誉、</w:t>
      </w:r>
      <w:r>
        <w:rPr>
          <w:rFonts w:hint="default" w:ascii="Times New Roman" w:hAnsi="Times New Roman" w:eastAsia="仿宋_GB2312" w:cs="Times New Roman"/>
          <w:sz w:val="32"/>
          <w:szCs w:val="32"/>
          <w:highlight w:val="none"/>
          <w:lang w:eastAsia="zh-CN"/>
        </w:rPr>
        <w:t>行业</w:t>
      </w:r>
      <w:r>
        <w:rPr>
          <w:rFonts w:hint="default" w:ascii="Times New Roman" w:hAnsi="Times New Roman" w:eastAsia="仿宋_GB2312" w:cs="Times New Roman"/>
          <w:sz w:val="32"/>
          <w:szCs w:val="32"/>
          <w:highlight w:val="none"/>
        </w:rPr>
        <w:t>认可度以及对企业的实际贡献。</w:t>
      </w:r>
    </w:p>
    <w:p w14:paraId="1F7725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综上，该同志具有突出的技术创新能力，取得一定原创性科技成果，并为企业作出重大贡献，符合举荐制申报条件，予以举荐，本单位对举荐行为负责。</w:t>
      </w:r>
    </w:p>
    <w:p w14:paraId="06326A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特此报告。</w:t>
      </w:r>
    </w:p>
    <w:p w14:paraId="2A94E9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p>
    <w:p w14:paraId="2C381F0F">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p>
    <w:p w14:paraId="2724256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董事长（或研发团队技术带头人）签字：</w:t>
      </w:r>
    </w:p>
    <w:p w14:paraId="5619452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身份证复印件附后（</w:t>
      </w:r>
      <w:r>
        <w:rPr>
          <w:rFonts w:hint="default" w:ascii="Times New Roman" w:hAnsi="Times New Roman" w:eastAsia="仿宋_GB2312" w:cs="Times New Roman"/>
          <w:sz w:val="32"/>
          <w:szCs w:val="32"/>
          <w:highlight w:val="none"/>
          <w:lang w:eastAsia="zh-CN"/>
        </w:rPr>
        <w:t>注明</w:t>
      </w:r>
      <w:r>
        <w:rPr>
          <w:rFonts w:hint="default" w:ascii="Times New Roman" w:hAnsi="Times New Roman" w:eastAsia="仿宋_GB2312" w:cs="Times New Roman"/>
          <w:sz w:val="32"/>
          <w:szCs w:val="32"/>
          <w:highlight w:val="none"/>
        </w:rPr>
        <w:t>“仅用于职称评审使用”）</w:t>
      </w:r>
    </w:p>
    <w:p w14:paraId="0B79F71D">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right"/>
        <w:textAlignment w:val="auto"/>
        <w:rPr>
          <w:rFonts w:hint="default" w:ascii="Times New Roman" w:hAnsi="Times New Roman" w:eastAsia="仿宋_GB2312" w:cs="Times New Roman"/>
          <w:sz w:val="32"/>
          <w:szCs w:val="32"/>
          <w:highlight w:val="none"/>
        </w:rPr>
      </w:pPr>
    </w:p>
    <w:p w14:paraId="2FEA3222">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righ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**企业（盖章）</w:t>
      </w:r>
      <w:r>
        <w:rPr>
          <w:rFonts w:hint="default" w:ascii="Times New Roman" w:hAnsi="Times New Roman" w:eastAsia="仿宋_GB2312" w:cs="Times New Roman"/>
          <w:sz w:val="32"/>
          <w:szCs w:val="32"/>
          <w:highlight w:val="none"/>
          <w:lang w:val="en-US" w:eastAsia="zh-CN"/>
        </w:rPr>
        <w:t xml:space="preserve">    </w:t>
      </w:r>
    </w:p>
    <w:p w14:paraId="1BE3B332">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righ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年  月  日</w:t>
      </w:r>
      <w:r>
        <w:rPr>
          <w:rFonts w:hint="default" w:ascii="Times New Roman" w:hAnsi="Times New Roman" w:eastAsia="仿宋_GB2312" w:cs="Times New Roman"/>
          <w:sz w:val="32"/>
          <w:szCs w:val="32"/>
          <w:highlight w:val="none"/>
          <w:lang w:val="en-US" w:eastAsia="zh-CN"/>
        </w:rPr>
        <w:t xml:space="preserve">  </w:t>
      </w:r>
      <w:bookmarkStart w:id="0" w:name="_GoBack"/>
      <w:bookmarkEnd w:id="0"/>
    </w:p>
    <w:sectPr>
      <w:footerReference r:id="rId3" w:type="default"/>
      <w:pgSz w:w="11906" w:h="16838"/>
      <w:pgMar w:top="1440" w:right="1542" w:bottom="1440" w:left="1542" w:header="851" w:footer="992" w:gutter="0"/>
      <w:pgNumType w:fmt="decimal"/>
      <w:cols w:space="0" w:num="1"/>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30975">
    <w:pPr>
      <w:pStyle w:val="8"/>
      <w:jc w:val="center"/>
      <w:rPr>
        <w:rFonts w:ascii="楷体" w:hAnsi="楷体" w:eastAsia="楷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7C093A">
                          <w:pPr>
                            <w:pStyle w:val="8"/>
                            <w:rPr>
                              <w:rFonts w:hint="eastAsia" w:eastAsiaTheme="minorEastAsia"/>
                              <w:lang w:eastAsia="zh-CN"/>
                            </w:rPr>
                          </w:pPr>
                          <w:r>
                            <w:rPr>
                              <w:rFonts w:hint="eastAsia"/>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r>
                            <w:rPr>
                              <w:rFonts w:hint="eastAsia"/>
                              <w:sz w:val="24"/>
                              <w:szCs w:val="24"/>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7C093A">
                    <w:pPr>
                      <w:pStyle w:val="8"/>
                      <w:rPr>
                        <w:rFonts w:hint="eastAsia" w:eastAsiaTheme="minorEastAsia"/>
                        <w:lang w:eastAsia="zh-CN"/>
                      </w:rPr>
                    </w:pPr>
                    <w:r>
                      <w:rPr>
                        <w:rFonts w:hint="eastAsia"/>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r>
                      <w:rPr>
                        <w:rFonts w:hint="eastAsia"/>
                        <w:sz w:val="24"/>
                        <w:szCs w:val="24"/>
                        <w:lang w:eastAsia="zh-CN"/>
                      </w:rPr>
                      <w:t xml:space="preserve"> </w:t>
                    </w:r>
                    <w:r>
                      <w:rPr>
                        <w:rFonts w:hint="eastAsia"/>
                        <w:lang w:eastAsia="zh-CN"/>
                      </w:rPr>
                      <w:t>—</w:t>
                    </w:r>
                  </w:p>
                </w:txbxContent>
              </v:textbox>
            </v:shape>
          </w:pict>
        </mc:Fallback>
      </mc:AlternateContent>
    </w:r>
  </w:p>
  <w:p w14:paraId="5BEFEB12">
    <w:pPr>
      <w:pStyle w:val="8"/>
      <w:rPr>
        <w:rStyle w:val="16"/>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63"/>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Y2ZiODI3ZjczNTRkNGI4OTZlMWU0ZThmZGIzNDYifQ=="/>
  </w:docVars>
  <w:rsids>
    <w:rsidRoot w:val="00F96E67"/>
    <w:rsid w:val="00047412"/>
    <w:rsid w:val="00090B91"/>
    <w:rsid w:val="000D0B59"/>
    <w:rsid w:val="000E2448"/>
    <w:rsid w:val="000E5E54"/>
    <w:rsid w:val="000F304A"/>
    <w:rsid w:val="00165EE3"/>
    <w:rsid w:val="001677B8"/>
    <w:rsid w:val="001E752B"/>
    <w:rsid w:val="00202933"/>
    <w:rsid w:val="00214AF0"/>
    <w:rsid w:val="00226E5A"/>
    <w:rsid w:val="00232396"/>
    <w:rsid w:val="002812C2"/>
    <w:rsid w:val="002A0AAD"/>
    <w:rsid w:val="00334F5D"/>
    <w:rsid w:val="00394B4F"/>
    <w:rsid w:val="0039577C"/>
    <w:rsid w:val="003D4839"/>
    <w:rsid w:val="004D00D3"/>
    <w:rsid w:val="005007FF"/>
    <w:rsid w:val="00532362"/>
    <w:rsid w:val="00532A0A"/>
    <w:rsid w:val="00533D7B"/>
    <w:rsid w:val="00586C3F"/>
    <w:rsid w:val="005F5B03"/>
    <w:rsid w:val="00612646"/>
    <w:rsid w:val="00662218"/>
    <w:rsid w:val="006C05C7"/>
    <w:rsid w:val="006C4119"/>
    <w:rsid w:val="00733A47"/>
    <w:rsid w:val="00750321"/>
    <w:rsid w:val="007F7DD1"/>
    <w:rsid w:val="00903A98"/>
    <w:rsid w:val="00924667"/>
    <w:rsid w:val="00991B36"/>
    <w:rsid w:val="00A27204"/>
    <w:rsid w:val="00A30589"/>
    <w:rsid w:val="00AB1648"/>
    <w:rsid w:val="00B312BB"/>
    <w:rsid w:val="00B37EB5"/>
    <w:rsid w:val="00BA271F"/>
    <w:rsid w:val="00BF34A1"/>
    <w:rsid w:val="00C31042"/>
    <w:rsid w:val="00C35C24"/>
    <w:rsid w:val="00CC0667"/>
    <w:rsid w:val="00D8171E"/>
    <w:rsid w:val="00DB5A89"/>
    <w:rsid w:val="00E532E8"/>
    <w:rsid w:val="00E57815"/>
    <w:rsid w:val="00EA0619"/>
    <w:rsid w:val="00EC7E29"/>
    <w:rsid w:val="00F433E6"/>
    <w:rsid w:val="00F66268"/>
    <w:rsid w:val="00F96E67"/>
    <w:rsid w:val="011F2E4F"/>
    <w:rsid w:val="015E1E52"/>
    <w:rsid w:val="018B58C7"/>
    <w:rsid w:val="01E242B5"/>
    <w:rsid w:val="0279088A"/>
    <w:rsid w:val="02BC71DF"/>
    <w:rsid w:val="02EB47EF"/>
    <w:rsid w:val="03096B6E"/>
    <w:rsid w:val="03154060"/>
    <w:rsid w:val="042923CD"/>
    <w:rsid w:val="04520B8F"/>
    <w:rsid w:val="04552F6E"/>
    <w:rsid w:val="047738C7"/>
    <w:rsid w:val="049D7224"/>
    <w:rsid w:val="04AB0F13"/>
    <w:rsid w:val="04FC5157"/>
    <w:rsid w:val="050C0F1B"/>
    <w:rsid w:val="05284568"/>
    <w:rsid w:val="05387ED2"/>
    <w:rsid w:val="056F4FF3"/>
    <w:rsid w:val="058A0E65"/>
    <w:rsid w:val="05BE4591"/>
    <w:rsid w:val="06785D4D"/>
    <w:rsid w:val="07051548"/>
    <w:rsid w:val="0735281D"/>
    <w:rsid w:val="07AC1548"/>
    <w:rsid w:val="07B710E0"/>
    <w:rsid w:val="08ED595C"/>
    <w:rsid w:val="09BC6B62"/>
    <w:rsid w:val="09F634BF"/>
    <w:rsid w:val="0A116F01"/>
    <w:rsid w:val="0A1F5216"/>
    <w:rsid w:val="0AAC4E3A"/>
    <w:rsid w:val="0AB9100A"/>
    <w:rsid w:val="0ACD4D81"/>
    <w:rsid w:val="0AF95569"/>
    <w:rsid w:val="0B5153C4"/>
    <w:rsid w:val="0B9D2CEA"/>
    <w:rsid w:val="0BCC3F7E"/>
    <w:rsid w:val="0BCC7957"/>
    <w:rsid w:val="0C41486E"/>
    <w:rsid w:val="0D7B680C"/>
    <w:rsid w:val="0DBA6700"/>
    <w:rsid w:val="0E89506F"/>
    <w:rsid w:val="0E996EB3"/>
    <w:rsid w:val="0ED429CA"/>
    <w:rsid w:val="0EE33EC7"/>
    <w:rsid w:val="0EFE76CD"/>
    <w:rsid w:val="0F0C6F43"/>
    <w:rsid w:val="103C5C6C"/>
    <w:rsid w:val="106146D6"/>
    <w:rsid w:val="106A3779"/>
    <w:rsid w:val="109B4262"/>
    <w:rsid w:val="10C835BF"/>
    <w:rsid w:val="10F97B16"/>
    <w:rsid w:val="110F146A"/>
    <w:rsid w:val="113B2BFA"/>
    <w:rsid w:val="1165570A"/>
    <w:rsid w:val="11684FBC"/>
    <w:rsid w:val="11947CF0"/>
    <w:rsid w:val="11C93534"/>
    <w:rsid w:val="1255581D"/>
    <w:rsid w:val="12BB3C27"/>
    <w:rsid w:val="12FC4EBC"/>
    <w:rsid w:val="134E51A8"/>
    <w:rsid w:val="13A12C7D"/>
    <w:rsid w:val="13AC2B17"/>
    <w:rsid w:val="13E07704"/>
    <w:rsid w:val="14487B4D"/>
    <w:rsid w:val="148A0954"/>
    <w:rsid w:val="15AF6DAC"/>
    <w:rsid w:val="16115846"/>
    <w:rsid w:val="16423355"/>
    <w:rsid w:val="16676C0A"/>
    <w:rsid w:val="166C4F4A"/>
    <w:rsid w:val="17B26BC1"/>
    <w:rsid w:val="181A4B77"/>
    <w:rsid w:val="18A6030B"/>
    <w:rsid w:val="18C46384"/>
    <w:rsid w:val="18F91F68"/>
    <w:rsid w:val="193866DE"/>
    <w:rsid w:val="195243E1"/>
    <w:rsid w:val="198B7ECA"/>
    <w:rsid w:val="19D82EC6"/>
    <w:rsid w:val="19D83604"/>
    <w:rsid w:val="19F63E75"/>
    <w:rsid w:val="19FD55E2"/>
    <w:rsid w:val="1A0356D5"/>
    <w:rsid w:val="1A462E0A"/>
    <w:rsid w:val="1B044362"/>
    <w:rsid w:val="1B083E99"/>
    <w:rsid w:val="1B2979F7"/>
    <w:rsid w:val="1B46780B"/>
    <w:rsid w:val="1B541F76"/>
    <w:rsid w:val="1C076046"/>
    <w:rsid w:val="1C371E26"/>
    <w:rsid w:val="1C891944"/>
    <w:rsid w:val="1C9E530E"/>
    <w:rsid w:val="1CA40580"/>
    <w:rsid w:val="1CDF2F10"/>
    <w:rsid w:val="1D96765D"/>
    <w:rsid w:val="1DD50CEA"/>
    <w:rsid w:val="1E184F44"/>
    <w:rsid w:val="1E1B69BD"/>
    <w:rsid w:val="1E3206D0"/>
    <w:rsid w:val="1EA50B54"/>
    <w:rsid w:val="1EDD23A9"/>
    <w:rsid w:val="1EE61198"/>
    <w:rsid w:val="1F126D12"/>
    <w:rsid w:val="1F2E7FCC"/>
    <w:rsid w:val="204A2CC8"/>
    <w:rsid w:val="20CD2545"/>
    <w:rsid w:val="21707D5E"/>
    <w:rsid w:val="21B01E67"/>
    <w:rsid w:val="227552F6"/>
    <w:rsid w:val="22C51705"/>
    <w:rsid w:val="22CD6F6E"/>
    <w:rsid w:val="236A42A3"/>
    <w:rsid w:val="244669A1"/>
    <w:rsid w:val="24FE5D4B"/>
    <w:rsid w:val="250E3400"/>
    <w:rsid w:val="252D7D2F"/>
    <w:rsid w:val="25662C5F"/>
    <w:rsid w:val="25BE6B7E"/>
    <w:rsid w:val="25E50991"/>
    <w:rsid w:val="267D0EA9"/>
    <w:rsid w:val="274C29BC"/>
    <w:rsid w:val="277B0E49"/>
    <w:rsid w:val="27F147EA"/>
    <w:rsid w:val="27FA461A"/>
    <w:rsid w:val="28A65A91"/>
    <w:rsid w:val="28E94E57"/>
    <w:rsid w:val="290B77D3"/>
    <w:rsid w:val="29460F37"/>
    <w:rsid w:val="29942AFD"/>
    <w:rsid w:val="29CA325D"/>
    <w:rsid w:val="29FE223C"/>
    <w:rsid w:val="2A6C3C9F"/>
    <w:rsid w:val="2A704C70"/>
    <w:rsid w:val="2A740D98"/>
    <w:rsid w:val="2AA53EAD"/>
    <w:rsid w:val="2AB62C4B"/>
    <w:rsid w:val="2BC459FA"/>
    <w:rsid w:val="2C065624"/>
    <w:rsid w:val="2D8B6F18"/>
    <w:rsid w:val="2E0A7C3E"/>
    <w:rsid w:val="2E2C4938"/>
    <w:rsid w:val="2E3745DD"/>
    <w:rsid w:val="2E425469"/>
    <w:rsid w:val="2E9238BD"/>
    <w:rsid w:val="2EA16AFC"/>
    <w:rsid w:val="2EA478D7"/>
    <w:rsid w:val="2F293030"/>
    <w:rsid w:val="2F5C6075"/>
    <w:rsid w:val="2FB82271"/>
    <w:rsid w:val="2FC35556"/>
    <w:rsid w:val="2FCC5425"/>
    <w:rsid w:val="2FD17932"/>
    <w:rsid w:val="30711618"/>
    <w:rsid w:val="30786A5B"/>
    <w:rsid w:val="309111C8"/>
    <w:rsid w:val="30C42B0A"/>
    <w:rsid w:val="30DD7996"/>
    <w:rsid w:val="30EE3FED"/>
    <w:rsid w:val="310A0597"/>
    <w:rsid w:val="310B5AED"/>
    <w:rsid w:val="319B1F7E"/>
    <w:rsid w:val="32001DA9"/>
    <w:rsid w:val="320054BB"/>
    <w:rsid w:val="333B5909"/>
    <w:rsid w:val="34344C73"/>
    <w:rsid w:val="35A61BBC"/>
    <w:rsid w:val="35AA066E"/>
    <w:rsid w:val="35AB5A35"/>
    <w:rsid w:val="35D923FF"/>
    <w:rsid w:val="35E76C3A"/>
    <w:rsid w:val="364F0969"/>
    <w:rsid w:val="364F17AD"/>
    <w:rsid w:val="36546F11"/>
    <w:rsid w:val="36965BE0"/>
    <w:rsid w:val="36A87672"/>
    <w:rsid w:val="36C65BA8"/>
    <w:rsid w:val="372D12EE"/>
    <w:rsid w:val="374D7043"/>
    <w:rsid w:val="3752484B"/>
    <w:rsid w:val="3753629C"/>
    <w:rsid w:val="377F4F97"/>
    <w:rsid w:val="378C52A6"/>
    <w:rsid w:val="37ED4CDC"/>
    <w:rsid w:val="380D2F91"/>
    <w:rsid w:val="381C5848"/>
    <w:rsid w:val="386C0915"/>
    <w:rsid w:val="38D167B1"/>
    <w:rsid w:val="3914013B"/>
    <w:rsid w:val="39391A2E"/>
    <w:rsid w:val="39C25B2F"/>
    <w:rsid w:val="3A076FA8"/>
    <w:rsid w:val="3A0B449D"/>
    <w:rsid w:val="3A531A98"/>
    <w:rsid w:val="3A950A1A"/>
    <w:rsid w:val="3B021B17"/>
    <w:rsid w:val="3BC529D3"/>
    <w:rsid w:val="3BD3330E"/>
    <w:rsid w:val="3BFD79B2"/>
    <w:rsid w:val="3C4232B9"/>
    <w:rsid w:val="3C6675D4"/>
    <w:rsid w:val="3DD370B9"/>
    <w:rsid w:val="3E5E69F2"/>
    <w:rsid w:val="3EC2312B"/>
    <w:rsid w:val="3ED1217F"/>
    <w:rsid w:val="3EDD6A25"/>
    <w:rsid w:val="3EEBFA5B"/>
    <w:rsid w:val="3F2C4FC3"/>
    <w:rsid w:val="3F3A44AA"/>
    <w:rsid w:val="3FCF5800"/>
    <w:rsid w:val="4001438D"/>
    <w:rsid w:val="40515438"/>
    <w:rsid w:val="40FB1CB3"/>
    <w:rsid w:val="411E39A9"/>
    <w:rsid w:val="41604334"/>
    <w:rsid w:val="41FF23EF"/>
    <w:rsid w:val="423E09CF"/>
    <w:rsid w:val="428E27E5"/>
    <w:rsid w:val="42D15EE8"/>
    <w:rsid w:val="42F04C9E"/>
    <w:rsid w:val="42FD222B"/>
    <w:rsid w:val="42FE0460"/>
    <w:rsid w:val="437247D8"/>
    <w:rsid w:val="43A53A89"/>
    <w:rsid w:val="444D5AA6"/>
    <w:rsid w:val="445B2ADF"/>
    <w:rsid w:val="44AF19AD"/>
    <w:rsid w:val="44D14431"/>
    <w:rsid w:val="44EC57F0"/>
    <w:rsid w:val="450466A2"/>
    <w:rsid w:val="450E2B27"/>
    <w:rsid w:val="45126E80"/>
    <w:rsid w:val="454C6F44"/>
    <w:rsid w:val="45560ABA"/>
    <w:rsid w:val="45A3326B"/>
    <w:rsid w:val="45AB2055"/>
    <w:rsid w:val="45DA1133"/>
    <w:rsid w:val="461F43BA"/>
    <w:rsid w:val="467D7264"/>
    <w:rsid w:val="468C304E"/>
    <w:rsid w:val="46E668FC"/>
    <w:rsid w:val="478E0320"/>
    <w:rsid w:val="479777BA"/>
    <w:rsid w:val="481D78C2"/>
    <w:rsid w:val="486B2EA2"/>
    <w:rsid w:val="486D5DD5"/>
    <w:rsid w:val="4976474D"/>
    <w:rsid w:val="498D45A9"/>
    <w:rsid w:val="499356B5"/>
    <w:rsid w:val="4AB80C3A"/>
    <w:rsid w:val="4AC7384E"/>
    <w:rsid w:val="4C5061C1"/>
    <w:rsid w:val="4C932E1E"/>
    <w:rsid w:val="4CC640E0"/>
    <w:rsid w:val="4D1656C9"/>
    <w:rsid w:val="4D416E4D"/>
    <w:rsid w:val="4D461421"/>
    <w:rsid w:val="4E197388"/>
    <w:rsid w:val="4EF128AE"/>
    <w:rsid w:val="4EF316DC"/>
    <w:rsid w:val="4F4822D1"/>
    <w:rsid w:val="4FC721D9"/>
    <w:rsid w:val="4FFB4C28"/>
    <w:rsid w:val="50434D17"/>
    <w:rsid w:val="507F2BD8"/>
    <w:rsid w:val="51B81085"/>
    <w:rsid w:val="51C20AAE"/>
    <w:rsid w:val="51E72C3D"/>
    <w:rsid w:val="524219EB"/>
    <w:rsid w:val="524B6AFE"/>
    <w:rsid w:val="52573671"/>
    <w:rsid w:val="530C5E8F"/>
    <w:rsid w:val="53225356"/>
    <w:rsid w:val="53DB17FB"/>
    <w:rsid w:val="54733E8B"/>
    <w:rsid w:val="54E83A3F"/>
    <w:rsid w:val="555539B9"/>
    <w:rsid w:val="55561EA8"/>
    <w:rsid w:val="555774FF"/>
    <w:rsid w:val="55687A61"/>
    <w:rsid w:val="55814F50"/>
    <w:rsid w:val="55AC1BCF"/>
    <w:rsid w:val="55F63C88"/>
    <w:rsid w:val="560D04E3"/>
    <w:rsid w:val="560F136E"/>
    <w:rsid w:val="565C1979"/>
    <w:rsid w:val="56C9321B"/>
    <w:rsid w:val="56D76E36"/>
    <w:rsid w:val="57895F67"/>
    <w:rsid w:val="58042B5D"/>
    <w:rsid w:val="58D4108C"/>
    <w:rsid w:val="58FB65A2"/>
    <w:rsid w:val="59922C8F"/>
    <w:rsid w:val="59B10D41"/>
    <w:rsid w:val="59C7506A"/>
    <w:rsid w:val="5AB16E76"/>
    <w:rsid w:val="5B2657A0"/>
    <w:rsid w:val="5B363D92"/>
    <w:rsid w:val="5B390CD5"/>
    <w:rsid w:val="5B4E40E1"/>
    <w:rsid w:val="5B587217"/>
    <w:rsid w:val="5B7D7348"/>
    <w:rsid w:val="5BA79FB0"/>
    <w:rsid w:val="5BED0052"/>
    <w:rsid w:val="5BF84243"/>
    <w:rsid w:val="5C3B496D"/>
    <w:rsid w:val="5C46741D"/>
    <w:rsid w:val="5C7E1D9B"/>
    <w:rsid w:val="5CB07578"/>
    <w:rsid w:val="5CC759D7"/>
    <w:rsid w:val="5CFE257C"/>
    <w:rsid w:val="5D2836DF"/>
    <w:rsid w:val="5D50512A"/>
    <w:rsid w:val="5D566772"/>
    <w:rsid w:val="5DDD52F5"/>
    <w:rsid w:val="5ED0757B"/>
    <w:rsid w:val="5F5B3134"/>
    <w:rsid w:val="5F7F751D"/>
    <w:rsid w:val="5F9F2E10"/>
    <w:rsid w:val="5FA23504"/>
    <w:rsid w:val="601841F8"/>
    <w:rsid w:val="60A96148"/>
    <w:rsid w:val="616C2951"/>
    <w:rsid w:val="61757E87"/>
    <w:rsid w:val="61851221"/>
    <w:rsid w:val="61B7679C"/>
    <w:rsid w:val="624E412A"/>
    <w:rsid w:val="62A14429"/>
    <w:rsid w:val="62F03699"/>
    <w:rsid w:val="62FB3064"/>
    <w:rsid w:val="634C555C"/>
    <w:rsid w:val="636F3B18"/>
    <w:rsid w:val="63E761D6"/>
    <w:rsid w:val="63E94C64"/>
    <w:rsid w:val="6400344C"/>
    <w:rsid w:val="64914AAF"/>
    <w:rsid w:val="649E2054"/>
    <w:rsid w:val="64CE4C4D"/>
    <w:rsid w:val="64D73146"/>
    <w:rsid w:val="654E73E5"/>
    <w:rsid w:val="65727473"/>
    <w:rsid w:val="65E073C6"/>
    <w:rsid w:val="66127AF6"/>
    <w:rsid w:val="663905B9"/>
    <w:rsid w:val="6674790F"/>
    <w:rsid w:val="66B75872"/>
    <w:rsid w:val="66C7675C"/>
    <w:rsid w:val="672A1FEC"/>
    <w:rsid w:val="67454112"/>
    <w:rsid w:val="675271C7"/>
    <w:rsid w:val="6756612E"/>
    <w:rsid w:val="67FDDEF3"/>
    <w:rsid w:val="68041299"/>
    <w:rsid w:val="682D46A8"/>
    <w:rsid w:val="68791987"/>
    <w:rsid w:val="68B20454"/>
    <w:rsid w:val="68D751D9"/>
    <w:rsid w:val="69F6C80E"/>
    <w:rsid w:val="6A0C0CC8"/>
    <w:rsid w:val="6A0C3171"/>
    <w:rsid w:val="6A693C8A"/>
    <w:rsid w:val="6B206F9B"/>
    <w:rsid w:val="6B721CFE"/>
    <w:rsid w:val="6B880C30"/>
    <w:rsid w:val="6D01278C"/>
    <w:rsid w:val="6D4B3F33"/>
    <w:rsid w:val="6D8D1657"/>
    <w:rsid w:val="6DE06043"/>
    <w:rsid w:val="6E084047"/>
    <w:rsid w:val="6E2746D7"/>
    <w:rsid w:val="6E2D747E"/>
    <w:rsid w:val="6E66397A"/>
    <w:rsid w:val="6EC70831"/>
    <w:rsid w:val="6F1F60E7"/>
    <w:rsid w:val="6F2B71C1"/>
    <w:rsid w:val="6F5D5D70"/>
    <w:rsid w:val="70A85DCD"/>
    <w:rsid w:val="70B06764"/>
    <w:rsid w:val="71556C3D"/>
    <w:rsid w:val="718440F4"/>
    <w:rsid w:val="71D94147"/>
    <w:rsid w:val="7224610C"/>
    <w:rsid w:val="73BD477D"/>
    <w:rsid w:val="73F34B09"/>
    <w:rsid w:val="748E2055"/>
    <w:rsid w:val="74986B45"/>
    <w:rsid w:val="74D41AF1"/>
    <w:rsid w:val="75DA5BE2"/>
    <w:rsid w:val="761F06F6"/>
    <w:rsid w:val="770610CA"/>
    <w:rsid w:val="771E6125"/>
    <w:rsid w:val="7763091A"/>
    <w:rsid w:val="77A1564B"/>
    <w:rsid w:val="78056B2A"/>
    <w:rsid w:val="78376795"/>
    <w:rsid w:val="78396F09"/>
    <w:rsid w:val="784C7A30"/>
    <w:rsid w:val="78742729"/>
    <w:rsid w:val="787F6CEF"/>
    <w:rsid w:val="78CF7358"/>
    <w:rsid w:val="792C33D1"/>
    <w:rsid w:val="797F5B0F"/>
    <w:rsid w:val="79A84A37"/>
    <w:rsid w:val="79C239FD"/>
    <w:rsid w:val="79F24196"/>
    <w:rsid w:val="7AA47B50"/>
    <w:rsid w:val="7AE54A74"/>
    <w:rsid w:val="7AF26281"/>
    <w:rsid w:val="7B2D022F"/>
    <w:rsid w:val="7BAE759B"/>
    <w:rsid w:val="7C100E5F"/>
    <w:rsid w:val="7C183F3D"/>
    <w:rsid w:val="7C940DCB"/>
    <w:rsid w:val="7CCF57CB"/>
    <w:rsid w:val="7D456F02"/>
    <w:rsid w:val="7D96278B"/>
    <w:rsid w:val="7E3A4521"/>
    <w:rsid w:val="7EE04662"/>
    <w:rsid w:val="7EE204BB"/>
    <w:rsid w:val="7F1F1498"/>
    <w:rsid w:val="7F205CB3"/>
    <w:rsid w:val="7F262F49"/>
    <w:rsid w:val="7F2D153C"/>
    <w:rsid w:val="7F5B6FC3"/>
    <w:rsid w:val="7FE60806"/>
    <w:rsid w:val="B9BF7E60"/>
    <w:rsid w:val="BDCC1B5F"/>
    <w:rsid w:val="BEFFB353"/>
    <w:rsid w:val="DBFAA9F4"/>
    <w:rsid w:val="E18F6C99"/>
    <w:rsid w:val="EFBE7EBF"/>
    <w:rsid w:val="FBFF9CE0"/>
    <w:rsid w:val="FFDCA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5">
    <w:name w:val="annotation text"/>
    <w:basedOn w:val="1"/>
    <w:link w:val="19"/>
    <w:unhideWhenUsed/>
    <w:qFormat/>
    <w:uiPriority w:val="99"/>
    <w:pPr>
      <w:jc w:val="left"/>
    </w:pPr>
  </w:style>
  <w:style w:type="paragraph" w:styleId="6">
    <w:name w:val="Body Text"/>
    <w:basedOn w:val="1"/>
    <w:qFormat/>
    <w:uiPriority w:val="0"/>
    <w:pPr>
      <w:spacing w:after="120"/>
    </w:pPr>
  </w:style>
  <w:style w:type="paragraph" w:styleId="7">
    <w:name w:val="Balloon Text"/>
    <w:basedOn w:val="1"/>
    <w:link w:val="21"/>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nhideWhenUsed/>
    <w:qFormat/>
    <w:uiPriority w:val="99"/>
    <w:rPr>
      <w:rFonts w:ascii="Times New Roman" w:hAnsi="Times New Roman" w:cs="Times New Roman"/>
      <w:sz w:val="24"/>
      <w:szCs w:val="24"/>
    </w:rPr>
  </w:style>
  <w:style w:type="paragraph" w:styleId="11">
    <w:name w:val="annotation subject"/>
    <w:basedOn w:val="5"/>
    <w:next w:val="5"/>
    <w:link w:val="22"/>
    <w:unhideWhenUsed/>
    <w:qFormat/>
    <w:uiPriority w:val="99"/>
    <w:rPr>
      <w:b/>
      <w:bCs/>
    </w:rPr>
  </w:style>
  <w:style w:type="table" w:styleId="13">
    <w:name w:val="Table Grid"/>
    <w:basedOn w:val="12"/>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page number"/>
    <w:basedOn w:val="14"/>
    <w:qFormat/>
    <w:uiPriority w:val="99"/>
  </w:style>
  <w:style w:type="character" w:styleId="17">
    <w:name w:val="Hyperlink"/>
    <w:basedOn w:val="14"/>
    <w:semiHidden/>
    <w:unhideWhenUsed/>
    <w:qFormat/>
    <w:uiPriority w:val="99"/>
    <w:rPr>
      <w:color w:val="0000FF"/>
      <w:u w:val="single"/>
    </w:rPr>
  </w:style>
  <w:style w:type="character" w:styleId="18">
    <w:name w:val="annotation reference"/>
    <w:basedOn w:val="14"/>
    <w:unhideWhenUsed/>
    <w:qFormat/>
    <w:uiPriority w:val="99"/>
    <w:rPr>
      <w:sz w:val="21"/>
      <w:szCs w:val="21"/>
    </w:rPr>
  </w:style>
  <w:style w:type="character" w:customStyle="1" w:styleId="19">
    <w:name w:val="批注文字 字符"/>
    <w:basedOn w:val="14"/>
    <w:link w:val="5"/>
    <w:semiHidden/>
    <w:qFormat/>
    <w:uiPriority w:val="99"/>
  </w:style>
  <w:style w:type="character" w:customStyle="1" w:styleId="20">
    <w:name w:val="页脚 字符"/>
    <w:basedOn w:val="14"/>
    <w:link w:val="8"/>
    <w:qFormat/>
    <w:uiPriority w:val="99"/>
    <w:rPr>
      <w:rFonts w:ascii="Times New Roman" w:hAnsi="Times New Roman" w:eastAsia="宋体" w:cs="Times New Roman"/>
      <w:sz w:val="18"/>
      <w:szCs w:val="18"/>
    </w:rPr>
  </w:style>
  <w:style w:type="character" w:customStyle="1" w:styleId="21">
    <w:name w:val="批注框文本 字符"/>
    <w:basedOn w:val="14"/>
    <w:link w:val="7"/>
    <w:semiHidden/>
    <w:qFormat/>
    <w:uiPriority w:val="99"/>
    <w:rPr>
      <w:sz w:val="18"/>
      <w:szCs w:val="18"/>
    </w:rPr>
  </w:style>
  <w:style w:type="character" w:customStyle="1" w:styleId="22">
    <w:name w:val="批注主题 字符"/>
    <w:basedOn w:val="19"/>
    <w:link w:val="11"/>
    <w:semiHidden/>
    <w:qFormat/>
    <w:uiPriority w:val="99"/>
    <w:rPr>
      <w:b/>
      <w:bCs/>
    </w:rPr>
  </w:style>
  <w:style w:type="character" w:customStyle="1" w:styleId="23">
    <w:name w:val="fontstyle01"/>
    <w:basedOn w:val="14"/>
    <w:qFormat/>
    <w:uiPriority w:val="0"/>
    <w:rPr>
      <w:rFonts w:ascii="仿宋" w:hAnsi="仿宋" w:eastAsia="仿宋" w:cs="仿宋"/>
      <w:color w:val="000000"/>
      <w:sz w:val="24"/>
      <w:szCs w:val="24"/>
    </w:rPr>
  </w:style>
  <w:style w:type="paragraph" w:styleId="2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7632</Words>
  <Characters>7893</Characters>
  <Lines>36</Lines>
  <Paragraphs>10</Paragraphs>
  <TotalTime>79</TotalTime>
  <ScaleCrop>false</ScaleCrop>
  <LinksUpToDate>false</LinksUpToDate>
  <CharactersWithSpaces>8267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2021-09-23T00:43:00Z</dcterms:created>
  <dc:creator>微软用户</dc:creator>
  <cp:lastModifiedBy>柏洁</cp:lastModifiedBy>
  <cp:lastPrinted>2026-08-19T05:55:00Z</cp:lastPrinted>
  <dcterms:modified xsi:type="dcterms:W3CDTF">2026-08-24T02:23:38Z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E95C7EBA750945BEB682A20E89B39064</vt:lpwstr>
  </property>
</Properties>
</file>