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9C2CA" w14:textId="6D42E067" w:rsidR="00164632" w:rsidRPr="008B2BFB" w:rsidRDefault="00000000">
      <w:pPr>
        <w:spacing w:line="600" w:lineRule="exact"/>
        <w:jc w:val="left"/>
        <w:rPr>
          <w:rFonts w:ascii="黑体" w:eastAsia="黑体" w:hAnsi="黑体" w:cs="宋体" w:hint="eastAsia"/>
          <w:spacing w:val="-6"/>
          <w:sz w:val="40"/>
          <w:szCs w:val="40"/>
        </w:rPr>
      </w:pPr>
      <w:bookmarkStart w:id="0" w:name="_Hlk93935679"/>
      <w:r w:rsidRPr="008B2BFB">
        <w:rPr>
          <w:rFonts w:ascii="黑体" w:eastAsia="黑体" w:hAnsi="黑体" w:cs="宋体" w:hint="eastAsia"/>
        </w:rPr>
        <w:t>赛项一</w:t>
      </w:r>
    </w:p>
    <w:p w14:paraId="6B8EE99C" w14:textId="36FD519D" w:rsidR="003C0780" w:rsidRDefault="00000000">
      <w:pPr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</w:rPr>
        <w:t>2026年全省住房城乡建设系统“人工智能+”赋能高质量发展劳动竞赛</w:t>
      </w:r>
    </w:p>
    <w:p w14:paraId="4821C257" w14:textId="4B6E8FC9" w:rsidR="00164632" w:rsidRDefault="00000000">
      <w:pPr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</w:rPr>
        <w:t>重点工程创新创优赛项汇总表</w:t>
      </w:r>
    </w:p>
    <w:p w14:paraId="5288ACE1" w14:textId="77777777" w:rsidR="00164632" w:rsidRDefault="00000000">
      <w:pPr>
        <w:spacing w:line="700" w:lineRule="exact"/>
        <w:rPr>
          <w:rFonts w:ascii="仿宋_GB2312" w:hAnsi="仿宋_GB2312" w:cs="仿宋_GB2312" w:hint="eastAsia"/>
          <w:sz w:val="24"/>
          <w:szCs w:val="18"/>
        </w:rPr>
      </w:pPr>
      <w:r>
        <w:rPr>
          <w:rFonts w:ascii="仿宋_GB2312" w:hAnsi="仿宋_GB2312" w:cs="仿宋_GB2312" w:hint="eastAsia"/>
          <w:sz w:val="24"/>
          <w:szCs w:val="18"/>
        </w:rPr>
        <w:t>汇总单位（公章）</w:t>
      </w:r>
      <w:r>
        <w:rPr>
          <w:rFonts w:ascii="仿宋_GB2312" w:hAnsi="仿宋_GB2312" w:cs="仿宋_GB2312" w:hint="eastAsia"/>
          <w:sz w:val="28"/>
          <w:szCs w:val="20"/>
        </w:rPr>
        <w:t xml:space="preserve">：             </w:t>
      </w:r>
      <w:r>
        <w:rPr>
          <w:rFonts w:ascii="仿宋_GB2312" w:hAnsi="仿宋_GB2312" w:cs="仿宋_GB2312" w:hint="eastAsia"/>
          <w:sz w:val="24"/>
          <w:szCs w:val="18"/>
        </w:rPr>
        <w:t xml:space="preserve"> 推荐单位（公章）：</w:t>
      </w:r>
      <w:r>
        <w:rPr>
          <w:rFonts w:ascii="仿宋_GB2312" w:hAnsi="仿宋_GB2312" w:cs="仿宋_GB2312" w:hint="eastAsia"/>
          <w:sz w:val="28"/>
          <w:szCs w:val="20"/>
        </w:rPr>
        <w:t xml:space="preserve">            </w:t>
      </w:r>
      <w:r>
        <w:rPr>
          <w:rFonts w:ascii="仿宋_GB2312" w:hAnsi="仿宋_GB2312" w:cs="仿宋_GB2312" w:hint="eastAsia"/>
          <w:sz w:val="24"/>
          <w:szCs w:val="18"/>
        </w:rPr>
        <w:t>填报人：     联系电话：         填报日期：</w:t>
      </w:r>
    </w:p>
    <w:tbl>
      <w:tblPr>
        <w:tblW w:w="15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2077"/>
        <w:gridCol w:w="1129"/>
        <w:gridCol w:w="2126"/>
        <w:gridCol w:w="856"/>
        <w:gridCol w:w="850"/>
        <w:gridCol w:w="1843"/>
        <w:gridCol w:w="1271"/>
        <w:gridCol w:w="1195"/>
        <w:gridCol w:w="885"/>
        <w:gridCol w:w="805"/>
        <w:gridCol w:w="658"/>
        <w:gridCol w:w="985"/>
      </w:tblGrid>
      <w:tr w:rsidR="00164632" w14:paraId="2FBE5A38" w14:textId="77777777">
        <w:trPr>
          <w:trHeight w:val="851"/>
          <w:jc w:val="center"/>
        </w:trPr>
        <w:tc>
          <w:tcPr>
            <w:tcW w:w="731" w:type="dxa"/>
            <w:vAlign w:val="center"/>
          </w:tcPr>
          <w:p w14:paraId="2A1602CE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序号</w:t>
            </w:r>
          </w:p>
        </w:tc>
        <w:tc>
          <w:tcPr>
            <w:tcW w:w="2077" w:type="dxa"/>
            <w:vAlign w:val="center"/>
          </w:tcPr>
          <w:p w14:paraId="010E2FC9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项目名称</w:t>
            </w:r>
          </w:p>
        </w:tc>
        <w:tc>
          <w:tcPr>
            <w:tcW w:w="1129" w:type="dxa"/>
            <w:vAlign w:val="center"/>
          </w:tcPr>
          <w:p w14:paraId="0EB996BF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项目类型</w:t>
            </w:r>
          </w:p>
        </w:tc>
        <w:tc>
          <w:tcPr>
            <w:tcW w:w="2126" w:type="dxa"/>
            <w:vAlign w:val="center"/>
          </w:tcPr>
          <w:p w14:paraId="0F81E767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参赛单位</w:t>
            </w:r>
          </w:p>
        </w:tc>
        <w:tc>
          <w:tcPr>
            <w:tcW w:w="856" w:type="dxa"/>
            <w:vAlign w:val="center"/>
          </w:tcPr>
          <w:p w14:paraId="055930BC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参赛</w:t>
            </w:r>
          </w:p>
          <w:p w14:paraId="7E6A7729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单位数</w:t>
            </w:r>
          </w:p>
        </w:tc>
        <w:tc>
          <w:tcPr>
            <w:tcW w:w="850" w:type="dxa"/>
            <w:vAlign w:val="center"/>
          </w:tcPr>
          <w:p w14:paraId="4876BC80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参赛</w:t>
            </w:r>
          </w:p>
          <w:p w14:paraId="79DDE995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班组数</w:t>
            </w:r>
          </w:p>
        </w:tc>
        <w:tc>
          <w:tcPr>
            <w:tcW w:w="1843" w:type="dxa"/>
            <w:vAlign w:val="center"/>
          </w:tcPr>
          <w:p w14:paraId="01BD5093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参赛职工数</w:t>
            </w:r>
          </w:p>
          <w:p w14:paraId="13B4A00E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（含第三方员工、临时工等）</w:t>
            </w:r>
          </w:p>
        </w:tc>
        <w:tc>
          <w:tcPr>
            <w:tcW w:w="1271" w:type="dxa"/>
            <w:vAlign w:val="center"/>
          </w:tcPr>
          <w:p w14:paraId="45CB3D84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总投资额</w:t>
            </w:r>
          </w:p>
          <w:p w14:paraId="11752CA8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（万元）</w:t>
            </w:r>
          </w:p>
        </w:tc>
        <w:tc>
          <w:tcPr>
            <w:tcW w:w="1195" w:type="dxa"/>
            <w:vAlign w:val="center"/>
          </w:tcPr>
          <w:p w14:paraId="2B12B575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年度</w:t>
            </w:r>
          </w:p>
          <w:p w14:paraId="5EF82EC0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投资总额</w:t>
            </w:r>
          </w:p>
          <w:p w14:paraId="25CDCA96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（万元）</w:t>
            </w:r>
          </w:p>
        </w:tc>
        <w:tc>
          <w:tcPr>
            <w:tcW w:w="885" w:type="dxa"/>
            <w:vAlign w:val="center"/>
          </w:tcPr>
          <w:p w14:paraId="24B9E5BD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建筑</w:t>
            </w:r>
          </w:p>
          <w:p w14:paraId="189B2713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规模</w:t>
            </w:r>
          </w:p>
        </w:tc>
        <w:tc>
          <w:tcPr>
            <w:tcW w:w="805" w:type="dxa"/>
            <w:vAlign w:val="center"/>
          </w:tcPr>
          <w:p w14:paraId="68D484EC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开工时间</w:t>
            </w:r>
          </w:p>
        </w:tc>
        <w:tc>
          <w:tcPr>
            <w:tcW w:w="658" w:type="dxa"/>
            <w:vAlign w:val="center"/>
          </w:tcPr>
          <w:p w14:paraId="346169CE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计划</w:t>
            </w:r>
          </w:p>
          <w:p w14:paraId="33DFA4F0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完工</w:t>
            </w:r>
          </w:p>
          <w:p w14:paraId="407086F2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时间</w:t>
            </w:r>
          </w:p>
        </w:tc>
        <w:tc>
          <w:tcPr>
            <w:tcW w:w="985" w:type="dxa"/>
            <w:vAlign w:val="center"/>
          </w:tcPr>
          <w:p w14:paraId="1B0B2BBD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联系人</w:t>
            </w:r>
          </w:p>
          <w:p w14:paraId="1A816B7B" w14:textId="77777777" w:rsidR="00164632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及电话</w:t>
            </w:r>
          </w:p>
        </w:tc>
      </w:tr>
      <w:tr w:rsidR="00164632" w14:paraId="46655F9E" w14:textId="77777777">
        <w:trPr>
          <w:trHeight w:val="556"/>
          <w:jc w:val="center"/>
        </w:trPr>
        <w:tc>
          <w:tcPr>
            <w:tcW w:w="731" w:type="dxa"/>
            <w:vAlign w:val="center"/>
          </w:tcPr>
          <w:p w14:paraId="708D7304" w14:textId="77777777" w:rsidR="00164632" w:rsidRDefault="00000000">
            <w:pPr>
              <w:spacing w:line="30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1</w:t>
            </w:r>
          </w:p>
        </w:tc>
        <w:tc>
          <w:tcPr>
            <w:tcW w:w="2077" w:type="dxa"/>
            <w:vAlign w:val="center"/>
          </w:tcPr>
          <w:p w14:paraId="165E7AD6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1F6C93EC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50D84DC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856" w:type="dxa"/>
            <w:vAlign w:val="center"/>
          </w:tcPr>
          <w:p w14:paraId="18A75514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3D1E802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BDCBB6D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244896E2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 w14:paraId="2BC9EC2E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885" w:type="dxa"/>
            <w:vAlign w:val="center"/>
          </w:tcPr>
          <w:p w14:paraId="7715FD5E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805" w:type="dxa"/>
            <w:vAlign w:val="center"/>
          </w:tcPr>
          <w:p w14:paraId="7B8A82AD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658" w:type="dxa"/>
            <w:vAlign w:val="center"/>
          </w:tcPr>
          <w:p w14:paraId="152D8C68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985" w:type="dxa"/>
            <w:vAlign w:val="center"/>
          </w:tcPr>
          <w:p w14:paraId="1564F44D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</w:tr>
      <w:tr w:rsidR="00164632" w14:paraId="38BCD011" w14:textId="77777777">
        <w:trPr>
          <w:trHeight w:val="556"/>
          <w:jc w:val="center"/>
        </w:trPr>
        <w:tc>
          <w:tcPr>
            <w:tcW w:w="731" w:type="dxa"/>
            <w:vAlign w:val="center"/>
          </w:tcPr>
          <w:p w14:paraId="1614433C" w14:textId="77777777" w:rsidR="00164632" w:rsidRDefault="00000000">
            <w:pPr>
              <w:spacing w:line="30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2</w:t>
            </w:r>
          </w:p>
        </w:tc>
        <w:tc>
          <w:tcPr>
            <w:tcW w:w="2077" w:type="dxa"/>
            <w:vAlign w:val="center"/>
          </w:tcPr>
          <w:p w14:paraId="05675562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2CE352B0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8A1F6A5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856" w:type="dxa"/>
            <w:vAlign w:val="center"/>
          </w:tcPr>
          <w:p w14:paraId="08FA2599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9E0405D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3E38E60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1E4C581D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 w14:paraId="118FF8C9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885" w:type="dxa"/>
            <w:vAlign w:val="center"/>
          </w:tcPr>
          <w:p w14:paraId="52805D1C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805" w:type="dxa"/>
            <w:vAlign w:val="center"/>
          </w:tcPr>
          <w:p w14:paraId="09D0045E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658" w:type="dxa"/>
            <w:vAlign w:val="center"/>
          </w:tcPr>
          <w:p w14:paraId="5A6236BA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985" w:type="dxa"/>
            <w:vAlign w:val="center"/>
          </w:tcPr>
          <w:p w14:paraId="5598FB84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</w:tr>
      <w:tr w:rsidR="00164632" w14:paraId="2E530615" w14:textId="77777777">
        <w:trPr>
          <w:trHeight w:val="556"/>
          <w:jc w:val="center"/>
        </w:trPr>
        <w:tc>
          <w:tcPr>
            <w:tcW w:w="731" w:type="dxa"/>
            <w:vAlign w:val="center"/>
          </w:tcPr>
          <w:p w14:paraId="58DABD00" w14:textId="77777777" w:rsidR="00164632" w:rsidRDefault="00000000">
            <w:pPr>
              <w:spacing w:line="30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3</w:t>
            </w:r>
          </w:p>
        </w:tc>
        <w:tc>
          <w:tcPr>
            <w:tcW w:w="2077" w:type="dxa"/>
            <w:vAlign w:val="center"/>
          </w:tcPr>
          <w:p w14:paraId="4EC45FD6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3E6EC49A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52A6069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856" w:type="dxa"/>
            <w:vAlign w:val="center"/>
          </w:tcPr>
          <w:p w14:paraId="501FFFC8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36D43AE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9879A5A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7C896775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 w14:paraId="1FD8CD8C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885" w:type="dxa"/>
            <w:vAlign w:val="center"/>
          </w:tcPr>
          <w:p w14:paraId="174F4061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805" w:type="dxa"/>
            <w:vAlign w:val="center"/>
          </w:tcPr>
          <w:p w14:paraId="4468A35B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658" w:type="dxa"/>
            <w:vAlign w:val="center"/>
          </w:tcPr>
          <w:p w14:paraId="3C1CE034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985" w:type="dxa"/>
            <w:vAlign w:val="center"/>
          </w:tcPr>
          <w:p w14:paraId="40BC553A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</w:tr>
      <w:tr w:rsidR="00164632" w14:paraId="55575C97" w14:textId="77777777">
        <w:trPr>
          <w:trHeight w:val="556"/>
          <w:jc w:val="center"/>
        </w:trPr>
        <w:tc>
          <w:tcPr>
            <w:tcW w:w="731" w:type="dxa"/>
            <w:vAlign w:val="center"/>
          </w:tcPr>
          <w:p w14:paraId="798C7979" w14:textId="77777777" w:rsidR="00164632" w:rsidRDefault="00000000">
            <w:pPr>
              <w:spacing w:line="30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4</w:t>
            </w:r>
          </w:p>
        </w:tc>
        <w:tc>
          <w:tcPr>
            <w:tcW w:w="2077" w:type="dxa"/>
            <w:vAlign w:val="center"/>
          </w:tcPr>
          <w:p w14:paraId="70192442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797AAAF4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2F2CB0C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856" w:type="dxa"/>
            <w:vAlign w:val="center"/>
          </w:tcPr>
          <w:p w14:paraId="55130158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B7EBF56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173C35E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6E6F74D6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 w14:paraId="63C27A13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885" w:type="dxa"/>
            <w:vAlign w:val="center"/>
          </w:tcPr>
          <w:p w14:paraId="7E3ADF40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805" w:type="dxa"/>
            <w:vAlign w:val="center"/>
          </w:tcPr>
          <w:p w14:paraId="2DAA0E00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658" w:type="dxa"/>
            <w:vAlign w:val="center"/>
          </w:tcPr>
          <w:p w14:paraId="6DF13B04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985" w:type="dxa"/>
            <w:vAlign w:val="center"/>
          </w:tcPr>
          <w:p w14:paraId="6F3A298D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</w:tr>
      <w:tr w:rsidR="00164632" w14:paraId="13950771" w14:textId="77777777">
        <w:trPr>
          <w:trHeight w:val="556"/>
          <w:jc w:val="center"/>
        </w:trPr>
        <w:tc>
          <w:tcPr>
            <w:tcW w:w="731" w:type="dxa"/>
            <w:vAlign w:val="center"/>
          </w:tcPr>
          <w:p w14:paraId="57B4D502" w14:textId="77777777" w:rsidR="00164632" w:rsidRDefault="00000000">
            <w:pPr>
              <w:spacing w:line="30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5</w:t>
            </w:r>
          </w:p>
        </w:tc>
        <w:tc>
          <w:tcPr>
            <w:tcW w:w="2077" w:type="dxa"/>
            <w:vAlign w:val="center"/>
          </w:tcPr>
          <w:p w14:paraId="1B6CDA41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 w14:paraId="75A8B04D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69E3BF4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856" w:type="dxa"/>
            <w:vAlign w:val="center"/>
          </w:tcPr>
          <w:p w14:paraId="4C4D8873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3FA374B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C1FA953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6D5F653C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 w14:paraId="6F779DAD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885" w:type="dxa"/>
            <w:vAlign w:val="center"/>
          </w:tcPr>
          <w:p w14:paraId="27360530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805" w:type="dxa"/>
            <w:vAlign w:val="center"/>
          </w:tcPr>
          <w:p w14:paraId="26AA9EE0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658" w:type="dxa"/>
            <w:vAlign w:val="center"/>
          </w:tcPr>
          <w:p w14:paraId="4E0C01AB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  <w:tc>
          <w:tcPr>
            <w:tcW w:w="985" w:type="dxa"/>
            <w:vAlign w:val="center"/>
          </w:tcPr>
          <w:p w14:paraId="1870050E" w14:textId="77777777" w:rsidR="00164632" w:rsidRDefault="00164632">
            <w:pPr>
              <w:spacing w:line="580" w:lineRule="exact"/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</w:pPr>
          </w:p>
        </w:tc>
      </w:tr>
      <w:tr w:rsidR="00164632" w14:paraId="7277D315" w14:textId="77777777">
        <w:trPr>
          <w:trHeight w:val="1055"/>
          <w:jc w:val="center"/>
        </w:trPr>
        <w:tc>
          <w:tcPr>
            <w:tcW w:w="15411" w:type="dxa"/>
            <w:gridSpan w:val="13"/>
            <w:vAlign w:val="center"/>
          </w:tcPr>
          <w:p w14:paraId="5BB4A4E7" w14:textId="77777777" w:rsidR="00164632" w:rsidRDefault="00000000">
            <w:pPr>
              <w:spacing w:line="400" w:lineRule="exact"/>
              <w:rPr>
                <w:rFonts w:ascii="黑体" w:eastAsia="黑体" w:hAnsi="黑体" w:cs="黑体" w:hint="eastAsia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 w:val="21"/>
                <w:szCs w:val="21"/>
              </w:rPr>
              <w:t>说明：1.项目名称要求填写工程项目全称；2.项目类型主要区分为房屋建筑工程、基础设施工程类等；3.参赛单位名称要求填写全称，且具备独立法人资格（联合申报单位间用“、”区分）；4.总投资额、年度投资总额单位为“万元”，保留至小数点后两位；5.建筑规模（面积/长度）单位为“万㎡”或“km”，保留至小数点后两位；6.开竣工日期均以“年月日”形式填写。</w:t>
            </w:r>
          </w:p>
        </w:tc>
      </w:tr>
      <w:bookmarkEnd w:id="0"/>
    </w:tbl>
    <w:p w14:paraId="0543A35F" w14:textId="77777777" w:rsidR="00164632" w:rsidRDefault="00164632"/>
    <w:sectPr w:rsidR="0016463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F0D62" w14:textId="77777777" w:rsidR="006C6F61" w:rsidRDefault="006C6F61" w:rsidP="008B2BFB">
      <w:r>
        <w:separator/>
      </w:r>
    </w:p>
  </w:endnote>
  <w:endnote w:type="continuationSeparator" w:id="0">
    <w:p w14:paraId="6186977D" w14:textId="77777777" w:rsidR="006C6F61" w:rsidRDefault="006C6F61" w:rsidP="008B2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D19EA" w14:textId="77777777" w:rsidR="006C6F61" w:rsidRDefault="006C6F61" w:rsidP="008B2BFB">
      <w:r>
        <w:separator/>
      </w:r>
    </w:p>
  </w:footnote>
  <w:footnote w:type="continuationSeparator" w:id="0">
    <w:p w14:paraId="7F881BA4" w14:textId="77777777" w:rsidR="006C6F61" w:rsidRDefault="006C6F61" w:rsidP="008B2B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632"/>
    <w:rsid w:val="00164632"/>
    <w:rsid w:val="003C0780"/>
    <w:rsid w:val="00695EBE"/>
    <w:rsid w:val="006C6F61"/>
    <w:rsid w:val="008B2BFB"/>
    <w:rsid w:val="00A314F0"/>
    <w:rsid w:val="00BC020C"/>
    <w:rsid w:val="00E275D3"/>
    <w:rsid w:val="050153DE"/>
    <w:rsid w:val="1DA10A8C"/>
    <w:rsid w:val="614B0FEF"/>
    <w:rsid w:val="6B07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A537F2"/>
  <w15:docId w15:val="{0E651B71-B3BB-4AC4-B0C5-7B54E8D6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5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paragraph" w:styleId="5">
    <w:name w:val="heading 5"/>
    <w:basedOn w:val="a"/>
    <w:next w:val="a"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B2BF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B2BFB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B2B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B2BFB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86187</dc:creator>
  <cp:lastModifiedBy>H claire</cp:lastModifiedBy>
  <cp:revision>4</cp:revision>
  <dcterms:created xsi:type="dcterms:W3CDTF">2026-07-01T07:32:00Z</dcterms:created>
  <dcterms:modified xsi:type="dcterms:W3CDTF">2026-07-07T06:06:00Z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eyJoZGlkIjoiMDY4NjgzZTI5YmQ5MjlhOTg2YjBiNmJkZTczZjE3ZjMiLCJ1c2VySWQiOiIzMzQwMTMyNjEifQ==</vt:lpwstr>
  </property>
  <property fmtid="{D5CDD505-2E9C-101B-9397-08002B2CF9AE}" pid="4" name="ICV">
    <vt:lpwstr>D5DB9998465341C7A44CE713A94E90AB_12</vt:lpwstr>
  </property>
  <property fmtid="{D5CDD505-2E9C-101B-9397-08002B2CF9AE}" pid="5" name="GrammarlyDocumentId">
    <vt:lpwstr>677802dd-e9c6-4e5c-91df-d3eeab07a47e</vt:lpwstr>
  </property>
</Properties>
</file>