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B0C86">
      <w:pPr>
        <w:spacing w:line="8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6C036280"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41D015DD">
      <w:pPr>
        <w:pStyle w:val="5"/>
        <w:spacing w:before="0" w:beforeAutospacing="0" w:after="0" w:afterAutospacing="0"/>
        <w:jc w:val="center"/>
        <w:rPr>
          <w:rFonts w:ascii="Times New Roman" w:hAnsi="Times New Roman" w:eastAsia="方正小标宋简体" w:cs="Times New Roman"/>
          <w:kern w:val="2"/>
          <w:sz w:val="40"/>
          <w:szCs w:val="40"/>
        </w:rPr>
      </w:pPr>
      <w:bookmarkStart w:id="0" w:name="_GoBack"/>
      <w:r>
        <w:rPr>
          <w:rFonts w:ascii="Times New Roman" w:hAnsi="Times New Roman" w:eastAsia="方正小标宋简体" w:cs="Times New Roman"/>
          <w:kern w:val="2"/>
          <w:sz w:val="40"/>
          <w:szCs w:val="40"/>
        </w:rPr>
        <w:t>2026年度</w:t>
      </w:r>
      <w:r>
        <w:rPr>
          <w:rFonts w:hint="eastAsia" w:ascii="Times New Roman" w:hAnsi="Times New Roman" w:eastAsia="方正小标宋简体" w:cs="Times New Roman"/>
          <w:kern w:val="2"/>
          <w:sz w:val="40"/>
          <w:szCs w:val="40"/>
          <w:lang w:val="en-US" w:eastAsia="zh-CN"/>
        </w:rPr>
        <w:t>第一批</w:t>
      </w:r>
      <w:r>
        <w:rPr>
          <w:rFonts w:ascii="Times New Roman" w:hAnsi="Times New Roman" w:eastAsia="方正小标宋简体" w:cs="Times New Roman"/>
          <w:kern w:val="2"/>
          <w:sz w:val="40"/>
          <w:szCs w:val="40"/>
        </w:rPr>
        <w:t>山东省“人工智能+住建”</w:t>
      </w:r>
    </w:p>
    <w:p w14:paraId="7FC06846">
      <w:pPr>
        <w:pStyle w:val="5"/>
        <w:spacing w:before="0" w:beforeAutospacing="0" w:after="0" w:afterAutospacing="0"/>
        <w:jc w:val="center"/>
        <w:rPr>
          <w:rFonts w:ascii="Times New Roman" w:hAnsi="Times New Roman" w:eastAsia="方正小标宋简体" w:cs="Times New Roman"/>
          <w:kern w:val="2"/>
          <w:sz w:val="40"/>
          <w:szCs w:val="40"/>
        </w:rPr>
      </w:pPr>
      <w:r>
        <w:rPr>
          <w:rFonts w:ascii="Times New Roman" w:hAnsi="Times New Roman" w:eastAsia="方正小标宋简体" w:cs="Times New Roman"/>
          <w:kern w:val="2"/>
          <w:sz w:val="40"/>
          <w:szCs w:val="40"/>
        </w:rPr>
        <w:t>应用典型案例征集申报书</w:t>
      </w:r>
    </w:p>
    <w:bookmarkEnd w:id="0"/>
    <w:p w14:paraId="623599AA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1288A544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3D64EBA3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25BED218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514BC17A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5E0C5134">
      <w:pPr>
        <w:spacing w:line="560" w:lineRule="exact"/>
        <w:ind w:firstLine="1280" w:firstLineChars="4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案例类别：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</w:p>
    <w:p w14:paraId="68A3BBB5">
      <w:pPr>
        <w:spacing w:line="560" w:lineRule="exact"/>
        <w:ind w:firstLine="1280" w:firstLineChars="400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 w14:paraId="12736F2C">
      <w:pPr>
        <w:spacing w:line="560" w:lineRule="exact"/>
        <w:ind w:firstLine="1280" w:firstLineChars="4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案例名称：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</w:p>
    <w:p w14:paraId="09049944">
      <w:pPr>
        <w:spacing w:line="560" w:lineRule="exact"/>
        <w:ind w:firstLine="1280" w:firstLineChars="400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 w14:paraId="246AD601">
      <w:pPr>
        <w:spacing w:line="560" w:lineRule="exact"/>
        <w:ind w:firstLine="1280" w:firstLineChars="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申报单位：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（加盖公章）</w:t>
      </w:r>
    </w:p>
    <w:p w14:paraId="478811D2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1CEA65E4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184FFD24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619F19D7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6B357A24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3D2FC60D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4F1C5793"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申报日期：     年     月    日</w:t>
      </w:r>
    </w:p>
    <w:p w14:paraId="405AE40D">
      <w:pPr>
        <w:widowControl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br w:type="page"/>
      </w:r>
    </w:p>
    <w:p w14:paraId="74A43BA3">
      <w:pPr>
        <w:spacing w:line="560" w:lineRule="exact"/>
        <w:jc w:val="center"/>
        <w:rPr>
          <w:rFonts w:ascii="Times New Roman" w:hAnsi="Times New Roman" w:eastAsia="方正黑体_GBK" w:cs="Times New Roman"/>
          <w:sz w:val="32"/>
          <w:szCs w:val="32"/>
        </w:rPr>
      </w:pPr>
    </w:p>
    <w:p w14:paraId="5D30EA86">
      <w:pPr>
        <w:spacing w:line="560" w:lineRule="exact"/>
        <w:jc w:val="center"/>
        <w:rPr>
          <w:rFonts w:ascii="Times New Roman" w:hAnsi="Times New Roman" w:eastAsia="方正公文小标宋" w:cs="Times New Roman"/>
          <w:sz w:val="36"/>
          <w:szCs w:val="36"/>
        </w:rPr>
      </w:pPr>
      <w:r>
        <w:rPr>
          <w:rFonts w:ascii="Times New Roman" w:hAnsi="Times New Roman" w:eastAsia="方正公文小标宋" w:cs="Times New Roman"/>
          <w:sz w:val="36"/>
          <w:szCs w:val="36"/>
        </w:rPr>
        <w:t>承诺书</w:t>
      </w:r>
    </w:p>
    <w:p w14:paraId="7A63EF69">
      <w:pPr>
        <w:spacing w:line="560" w:lineRule="exact"/>
        <w:jc w:val="center"/>
        <w:rPr>
          <w:rFonts w:ascii="Times New Roman" w:hAnsi="Times New Roman" w:eastAsia="方正黑体_GBK" w:cs="Times New Roman"/>
          <w:sz w:val="32"/>
          <w:szCs w:val="32"/>
        </w:rPr>
      </w:pPr>
    </w:p>
    <w:p w14:paraId="44129BA6">
      <w:pPr>
        <w:pStyle w:val="5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333333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kern w:val="2"/>
          <w:sz w:val="32"/>
          <w:szCs w:val="32"/>
        </w:rPr>
        <w:t>1.我单位近三年财务状况良好，在质量、安全、信誉和社会责任等方面无不良记录。</w:t>
      </w:r>
    </w:p>
    <w:p w14:paraId="6A4A325A">
      <w:pPr>
        <w:pStyle w:val="5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333333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kern w:val="2"/>
          <w:sz w:val="32"/>
          <w:szCs w:val="32"/>
        </w:rPr>
        <w:t>2.我单位人工智能应用典型案例的申报资料真实可靠，符合我单位实际情况，如有不实，愿承担相应的责任。</w:t>
      </w:r>
    </w:p>
    <w:p w14:paraId="262BE528">
      <w:pPr>
        <w:pStyle w:val="5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333333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kern w:val="2"/>
          <w:sz w:val="32"/>
          <w:szCs w:val="32"/>
        </w:rPr>
        <w:t>3.如因我单位应用质量原因造成的安全质量事故问题，我单位承担全部责任。</w:t>
      </w:r>
    </w:p>
    <w:p w14:paraId="65191D61">
      <w:pPr>
        <w:pStyle w:val="5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333333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kern w:val="2"/>
          <w:sz w:val="32"/>
          <w:szCs w:val="32"/>
        </w:rPr>
        <w:t>4.我单位申报的人工智能应用典型案例无成果、权属（专利）争议或纠纷。</w:t>
      </w:r>
    </w:p>
    <w:p w14:paraId="0EC2C56E">
      <w:pPr>
        <w:pStyle w:val="5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333333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kern w:val="2"/>
          <w:sz w:val="32"/>
          <w:szCs w:val="32"/>
        </w:rPr>
        <w:t>5.在不涉及商业机密的情况下，自愿与其他单位分享经验。</w:t>
      </w:r>
    </w:p>
    <w:p w14:paraId="5FA7A350"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073BD150"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1445DE70"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789EAF50"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0096C0CC"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7C5EFF6A"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58597380"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4FD7E4CF"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544A2949">
      <w:pPr>
        <w:pStyle w:val="5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333333"/>
          <w:kern w:val="2"/>
          <w:sz w:val="32"/>
          <w:szCs w:val="32"/>
        </w:rPr>
      </w:pPr>
    </w:p>
    <w:p w14:paraId="09572BE4">
      <w:pPr>
        <w:pStyle w:val="5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333333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kern w:val="2"/>
          <w:sz w:val="32"/>
          <w:szCs w:val="32"/>
        </w:rPr>
        <w:t xml:space="preserve">                                  公章：</w:t>
      </w:r>
    </w:p>
    <w:p w14:paraId="59ADC4FE">
      <w:pPr>
        <w:pStyle w:val="5"/>
        <w:spacing w:before="0" w:beforeAutospacing="0" w:after="0" w:afterAutospacing="0" w:line="560" w:lineRule="exact"/>
        <w:jc w:val="right"/>
        <w:rPr>
          <w:rFonts w:ascii="Times New Roman" w:hAnsi="Times New Roman" w:eastAsia="仿宋_GB2312" w:cs="Times New Roman"/>
          <w:color w:val="333333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kern w:val="2"/>
          <w:sz w:val="32"/>
          <w:szCs w:val="32"/>
        </w:rPr>
        <w:t xml:space="preserve"> 年  月   日 </w:t>
      </w:r>
    </w:p>
    <w:p w14:paraId="47FCC33F"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1C8793F4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一、申报单位基本信息</w:t>
      </w:r>
    </w:p>
    <w:tbl>
      <w:tblPr>
        <w:tblStyle w:val="7"/>
        <w:tblW w:w="0" w:type="auto"/>
        <w:tblInd w:w="-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2130"/>
        <w:gridCol w:w="2131"/>
        <w:gridCol w:w="2131"/>
      </w:tblGrid>
      <w:tr w14:paraId="54C8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8" w:type="dxa"/>
            <w:vAlign w:val="center"/>
          </w:tcPr>
          <w:p w14:paraId="4B29985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6392" w:type="dxa"/>
            <w:gridSpan w:val="3"/>
            <w:vAlign w:val="center"/>
          </w:tcPr>
          <w:p w14:paraId="1A0BE41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239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8" w:type="dxa"/>
            <w:vAlign w:val="center"/>
          </w:tcPr>
          <w:p w14:paraId="00AAC3A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注册地址</w:t>
            </w:r>
          </w:p>
        </w:tc>
        <w:tc>
          <w:tcPr>
            <w:tcW w:w="6392" w:type="dxa"/>
            <w:gridSpan w:val="3"/>
            <w:vAlign w:val="center"/>
          </w:tcPr>
          <w:p w14:paraId="1469A2A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9DAB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8" w:type="dxa"/>
            <w:vAlign w:val="center"/>
          </w:tcPr>
          <w:p w14:paraId="5B5D169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注册资金</w:t>
            </w:r>
          </w:p>
        </w:tc>
        <w:tc>
          <w:tcPr>
            <w:tcW w:w="2130" w:type="dxa"/>
            <w:vAlign w:val="center"/>
          </w:tcPr>
          <w:p w14:paraId="0890370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067D57C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法人代表</w:t>
            </w:r>
          </w:p>
        </w:tc>
        <w:tc>
          <w:tcPr>
            <w:tcW w:w="2131" w:type="dxa"/>
            <w:vAlign w:val="center"/>
          </w:tcPr>
          <w:p w14:paraId="18B75B3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4F4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8" w:type="dxa"/>
            <w:vAlign w:val="center"/>
          </w:tcPr>
          <w:p w14:paraId="6883FE7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员工总人数</w:t>
            </w:r>
          </w:p>
        </w:tc>
        <w:tc>
          <w:tcPr>
            <w:tcW w:w="2130" w:type="dxa"/>
            <w:vAlign w:val="center"/>
          </w:tcPr>
          <w:p w14:paraId="28C9AB1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2DCF3AA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研发人员数量</w:t>
            </w:r>
          </w:p>
        </w:tc>
        <w:tc>
          <w:tcPr>
            <w:tcW w:w="2131" w:type="dxa"/>
            <w:vAlign w:val="center"/>
          </w:tcPr>
          <w:p w14:paraId="7D88685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258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8" w:type="dxa"/>
            <w:vAlign w:val="center"/>
          </w:tcPr>
          <w:p w14:paraId="08ACE43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经营范围</w:t>
            </w:r>
          </w:p>
        </w:tc>
        <w:tc>
          <w:tcPr>
            <w:tcW w:w="6392" w:type="dxa"/>
            <w:gridSpan w:val="3"/>
            <w:vAlign w:val="center"/>
          </w:tcPr>
          <w:p w14:paraId="3490245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CA868A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83B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8" w:type="dxa"/>
            <w:vAlign w:val="center"/>
          </w:tcPr>
          <w:p w14:paraId="36B7419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营业收入</w:t>
            </w:r>
          </w:p>
          <w:p w14:paraId="567B6D1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（2024年）</w:t>
            </w:r>
          </w:p>
        </w:tc>
        <w:tc>
          <w:tcPr>
            <w:tcW w:w="2130" w:type="dxa"/>
            <w:vAlign w:val="center"/>
          </w:tcPr>
          <w:p w14:paraId="00840F3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6EF5B01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营业收入</w:t>
            </w:r>
          </w:p>
          <w:p w14:paraId="333B089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（2025年）</w:t>
            </w:r>
          </w:p>
        </w:tc>
        <w:tc>
          <w:tcPr>
            <w:tcW w:w="2131" w:type="dxa"/>
            <w:vAlign w:val="center"/>
          </w:tcPr>
          <w:p w14:paraId="11B0315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C0C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8" w:type="dxa"/>
            <w:vAlign w:val="center"/>
          </w:tcPr>
          <w:p w14:paraId="0036B31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130" w:type="dxa"/>
            <w:vAlign w:val="center"/>
          </w:tcPr>
          <w:p w14:paraId="7EB4A7F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57B878B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5177DC8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BE6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8" w:type="dxa"/>
            <w:vAlign w:val="center"/>
          </w:tcPr>
          <w:p w14:paraId="6A48024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单位简介</w:t>
            </w:r>
          </w:p>
        </w:tc>
        <w:tc>
          <w:tcPr>
            <w:tcW w:w="6392" w:type="dxa"/>
            <w:gridSpan w:val="3"/>
            <w:vAlign w:val="center"/>
          </w:tcPr>
          <w:p w14:paraId="774FEA0E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（500字内）</w:t>
            </w:r>
          </w:p>
          <w:p w14:paraId="5C75524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59937E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D5451D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6B9F05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4AF7FF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9A3303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95F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8" w:type="dxa"/>
            <w:vAlign w:val="center"/>
          </w:tcPr>
          <w:p w14:paraId="232AC65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住建领域数字化相关业绩</w:t>
            </w:r>
          </w:p>
        </w:tc>
        <w:tc>
          <w:tcPr>
            <w:tcW w:w="6392" w:type="dxa"/>
            <w:gridSpan w:val="3"/>
            <w:vAlign w:val="center"/>
          </w:tcPr>
          <w:p w14:paraId="3F2D70E0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（500字内）</w:t>
            </w:r>
          </w:p>
          <w:p w14:paraId="0DB57C3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6AFC34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01FE18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B76638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217374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F09CC0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2AF3EE8A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二、应用案例情况</w:t>
      </w:r>
    </w:p>
    <w:tbl>
      <w:tblPr>
        <w:tblStyle w:val="7"/>
        <w:tblW w:w="0" w:type="auto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238"/>
        <w:gridCol w:w="963"/>
        <w:gridCol w:w="824"/>
        <w:gridCol w:w="507"/>
        <w:gridCol w:w="993"/>
        <w:gridCol w:w="366"/>
        <w:gridCol w:w="1022"/>
        <w:gridCol w:w="1522"/>
      </w:tblGrid>
      <w:tr w14:paraId="1817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0" w:type="dxa"/>
            <w:gridSpan w:val="9"/>
          </w:tcPr>
          <w:p w14:paraId="1BD8DA2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基本情况</w:t>
            </w:r>
          </w:p>
        </w:tc>
      </w:tr>
      <w:tr w14:paraId="5001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Align w:val="center"/>
          </w:tcPr>
          <w:p w14:paraId="57E2B93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6197" w:type="dxa"/>
            <w:gridSpan w:val="7"/>
            <w:vAlign w:val="center"/>
          </w:tcPr>
          <w:p w14:paraId="23CC57A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A80F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613" w:type="dxa"/>
            <w:gridSpan w:val="2"/>
            <w:vAlign w:val="center"/>
          </w:tcPr>
          <w:p w14:paraId="25DBF37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持有单位</w:t>
            </w:r>
          </w:p>
        </w:tc>
        <w:tc>
          <w:tcPr>
            <w:tcW w:w="6197" w:type="dxa"/>
            <w:gridSpan w:val="7"/>
            <w:vAlign w:val="center"/>
          </w:tcPr>
          <w:p w14:paraId="50C19F0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21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613" w:type="dxa"/>
            <w:gridSpan w:val="2"/>
            <w:vAlign w:val="center"/>
          </w:tcPr>
          <w:p w14:paraId="2DA7A2E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项目负责人</w:t>
            </w:r>
          </w:p>
        </w:tc>
        <w:tc>
          <w:tcPr>
            <w:tcW w:w="963" w:type="dxa"/>
            <w:vAlign w:val="center"/>
          </w:tcPr>
          <w:p w14:paraId="2DF21D6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331" w:type="dxa"/>
            <w:gridSpan w:val="2"/>
            <w:vAlign w:val="center"/>
          </w:tcPr>
          <w:p w14:paraId="59C8C7C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0EB49E3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44" w:type="dxa"/>
            <w:gridSpan w:val="2"/>
            <w:vAlign w:val="center"/>
          </w:tcPr>
          <w:p w14:paraId="5B098E2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550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Align w:val="center"/>
          </w:tcPr>
          <w:p w14:paraId="26FF0CF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类型</w:t>
            </w:r>
          </w:p>
        </w:tc>
        <w:tc>
          <w:tcPr>
            <w:tcW w:w="6197" w:type="dxa"/>
            <w:gridSpan w:val="7"/>
            <w:vAlign w:val="center"/>
          </w:tcPr>
          <w:p w14:paraId="6E25B6A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算法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技术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模型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产品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其他</w:t>
            </w:r>
          </w:p>
        </w:tc>
      </w:tr>
      <w:tr w14:paraId="6E57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Align w:val="center"/>
          </w:tcPr>
          <w:p w14:paraId="3010CCD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所属方向</w:t>
            </w:r>
          </w:p>
        </w:tc>
        <w:tc>
          <w:tcPr>
            <w:tcW w:w="6197" w:type="dxa"/>
            <w:gridSpan w:val="7"/>
            <w:vAlign w:val="center"/>
          </w:tcPr>
          <w:p w14:paraId="30C9B34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EFF9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Align w:val="center"/>
          </w:tcPr>
          <w:p w14:paraId="1475943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主要特点和指标</w:t>
            </w:r>
          </w:p>
        </w:tc>
        <w:tc>
          <w:tcPr>
            <w:tcW w:w="6197" w:type="dxa"/>
            <w:gridSpan w:val="7"/>
            <w:vAlign w:val="center"/>
          </w:tcPr>
          <w:p w14:paraId="315A041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0BE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Align w:val="center"/>
          </w:tcPr>
          <w:p w14:paraId="2B18861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适用范围及条件</w:t>
            </w:r>
          </w:p>
        </w:tc>
        <w:tc>
          <w:tcPr>
            <w:tcW w:w="6197" w:type="dxa"/>
            <w:gridSpan w:val="7"/>
            <w:vAlign w:val="center"/>
          </w:tcPr>
          <w:p w14:paraId="1072D63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D9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613" w:type="dxa"/>
            <w:gridSpan w:val="2"/>
            <w:vAlign w:val="center"/>
          </w:tcPr>
          <w:p w14:paraId="2D4723C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项目建设、完成时间</w:t>
            </w:r>
          </w:p>
        </w:tc>
        <w:tc>
          <w:tcPr>
            <w:tcW w:w="6197" w:type="dxa"/>
            <w:gridSpan w:val="7"/>
            <w:vAlign w:val="center"/>
          </w:tcPr>
          <w:p w14:paraId="7851E71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187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613" w:type="dxa"/>
            <w:gridSpan w:val="2"/>
            <w:vAlign w:val="center"/>
          </w:tcPr>
          <w:p w14:paraId="0F10943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与国内外同类</w:t>
            </w:r>
          </w:p>
          <w:p w14:paraId="3C155B2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技术产品比较</w:t>
            </w:r>
          </w:p>
        </w:tc>
        <w:tc>
          <w:tcPr>
            <w:tcW w:w="6197" w:type="dxa"/>
            <w:gridSpan w:val="7"/>
            <w:vAlign w:val="center"/>
          </w:tcPr>
          <w:p w14:paraId="0DEA199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E05A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Merge w:val="restart"/>
            <w:vAlign w:val="center"/>
          </w:tcPr>
          <w:p w14:paraId="0264F37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检测报告、认证证书、鉴定报告、测试报告、科技查新报告、评估证书（选填，扫描件请提交）</w:t>
            </w:r>
          </w:p>
        </w:tc>
        <w:tc>
          <w:tcPr>
            <w:tcW w:w="1787" w:type="dxa"/>
            <w:gridSpan w:val="2"/>
            <w:vAlign w:val="center"/>
          </w:tcPr>
          <w:p w14:paraId="45A8CA4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1500" w:type="dxa"/>
            <w:gridSpan w:val="2"/>
            <w:vAlign w:val="center"/>
          </w:tcPr>
          <w:p w14:paraId="0718F7B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编号</w:t>
            </w:r>
          </w:p>
        </w:tc>
        <w:tc>
          <w:tcPr>
            <w:tcW w:w="1388" w:type="dxa"/>
            <w:gridSpan w:val="2"/>
            <w:vAlign w:val="center"/>
          </w:tcPr>
          <w:p w14:paraId="3B6E967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有效期</w:t>
            </w:r>
          </w:p>
        </w:tc>
        <w:tc>
          <w:tcPr>
            <w:tcW w:w="1522" w:type="dxa"/>
            <w:vAlign w:val="center"/>
          </w:tcPr>
          <w:p w14:paraId="76CDFA6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授予部门</w:t>
            </w:r>
          </w:p>
        </w:tc>
      </w:tr>
      <w:tr w14:paraId="09CB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Merge w:val="continue"/>
            <w:vAlign w:val="center"/>
          </w:tcPr>
          <w:p w14:paraId="56521B8C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0C0D16F1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4DFF87AD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F34DBDD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7C440421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4DE9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Merge w:val="continue"/>
            <w:vAlign w:val="center"/>
          </w:tcPr>
          <w:p w14:paraId="59DBE838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0B39126F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5C3DAC2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AAFE17D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0A3E1425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32F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Merge w:val="continue"/>
            <w:vAlign w:val="center"/>
          </w:tcPr>
          <w:p w14:paraId="078814DA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30E4599B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D36962A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34A0070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7F0A7706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6C0A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Merge w:val="continue"/>
            <w:vAlign w:val="center"/>
          </w:tcPr>
          <w:p w14:paraId="01A292A1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4BFAECFC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B17783D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DD0D55C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33C86AEB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196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Merge w:val="continue"/>
            <w:vAlign w:val="center"/>
          </w:tcPr>
          <w:p w14:paraId="3BEB627B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17663624">
            <w:pPr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566C43F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EA1668D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66E22E79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A8F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Merge w:val="restart"/>
            <w:vAlign w:val="center"/>
          </w:tcPr>
          <w:p w14:paraId="5D80D23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编制标准规范情况（选填）</w:t>
            </w:r>
          </w:p>
        </w:tc>
        <w:tc>
          <w:tcPr>
            <w:tcW w:w="1787" w:type="dxa"/>
            <w:gridSpan w:val="2"/>
            <w:vAlign w:val="center"/>
          </w:tcPr>
          <w:p w14:paraId="32FB0EC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标准名称</w:t>
            </w:r>
          </w:p>
        </w:tc>
        <w:tc>
          <w:tcPr>
            <w:tcW w:w="1500" w:type="dxa"/>
            <w:gridSpan w:val="2"/>
            <w:vAlign w:val="center"/>
          </w:tcPr>
          <w:p w14:paraId="7E8BE2C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标准级别</w:t>
            </w:r>
          </w:p>
        </w:tc>
        <w:tc>
          <w:tcPr>
            <w:tcW w:w="1388" w:type="dxa"/>
            <w:gridSpan w:val="2"/>
            <w:vAlign w:val="center"/>
          </w:tcPr>
          <w:p w14:paraId="0992C17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标准编号</w:t>
            </w:r>
          </w:p>
        </w:tc>
        <w:tc>
          <w:tcPr>
            <w:tcW w:w="1522" w:type="dxa"/>
            <w:vAlign w:val="center"/>
          </w:tcPr>
          <w:p w14:paraId="6486543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实施时间</w:t>
            </w:r>
          </w:p>
        </w:tc>
      </w:tr>
      <w:tr w14:paraId="237C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613" w:type="dxa"/>
            <w:gridSpan w:val="2"/>
            <w:vMerge w:val="continue"/>
            <w:vAlign w:val="center"/>
          </w:tcPr>
          <w:p w14:paraId="7BD3656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2C8BCF6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7934BC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25DE81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21B3BEF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235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613" w:type="dxa"/>
            <w:gridSpan w:val="2"/>
            <w:vMerge w:val="continue"/>
            <w:vAlign w:val="center"/>
          </w:tcPr>
          <w:p w14:paraId="6E626EA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0851708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76D960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31E7B8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6AA098E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08D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Merge w:val="restart"/>
            <w:vAlign w:val="center"/>
          </w:tcPr>
          <w:p w14:paraId="0D3D957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获批专利情况</w:t>
            </w:r>
          </w:p>
          <w:p w14:paraId="39EA818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（选填）</w:t>
            </w:r>
          </w:p>
        </w:tc>
        <w:tc>
          <w:tcPr>
            <w:tcW w:w="1787" w:type="dxa"/>
            <w:gridSpan w:val="2"/>
            <w:vAlign w:val="center"/>
          </w:tcPr>
          <w:p w14:paraId="495AED5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专利名称</w:t>
            </w:r>
          </w:p>
        </w:tc>
        <w:tc>
          <w:tcPr>
            <w:tcW w:w="1500" w:type="dxa"/>
            <w:gridSpan w:val="2"/>
            <w:vAlign w:val="center"/>
          </w:tcPr>
          <w:p w14:paraId="32AE1B1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专利类别</w:t>
            </w:r>
          </w:p>
        </w:tc>
        <w:tc>
          <w:tcPr>
            <w:tcW w:w="1388" w:type="dxa"/>
            <w:gridSpan w:val="2"/>
            <w:vAlign w:val="center"/>
          </w:tcPr>
          <w:p w14:paraId="77CDD83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专利号</w:t>
            </w:r>
          </w:p>
        </w:tc>
        <w:tc>
          <w:tcPr>
            <w:tcW w:w="1522" w:type="dxa"/>
            <w:vAlign w:val="center"/>
          </w:tcPr>
          <w:p w14:paraId="19DDE2E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批准时间</w:t>
            </w:r>
          </w:p>
        </w:tc>
      </w:tr>
      <w:tr w14:paraId="6E08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Merge w:val="continue"/>
            <w:vAlign w:val="center"/>
          </w:tcPr>
          <w:p w14:paraId="1EBFD94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56FFEEF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046A89E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E16B8C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2910FCA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206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Merge w:val="restart"/>
            <w:vAlign w:val="center"/>
          </w:tcPr>
          <w:p w14:paraId="12E5468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获奖情况（选填）</w:t>
            </w:r>
          </w:p>
        </w:tc>
        <w:tc>
          <w:tcPr>
            <w:tcW w:w="1787" w:type="dxa"/>
            <w:gridSpan w:val="2"/>
            <w:vAlign w:val="center"/>
          </w:tcPr>
          <w:p w14:paraId="5B7E6B4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奖励名称</w:t>
            </w:r>
          </w:p>
        </w:tc>
        <w:tc>
          <w:tcPr>
            <w:tcW w:w="1500" w:type="dxa"/>
            <w:gridSpan w:val="2"/>
            <w:vAlign w:val="center"/>
          </w:tcPr>
          <w:p w14:paraId="6FCA23A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奖励等级</w:t>
            </w:r>
          </w:p>
        </w:tc>
        <w:tc>
          <w:tcPr>
            <w:tcW w:w="1388" w:type="dxa"/>
            <w:gridSpan w:val="2"/>
            <w:vAlign w:val="center"/>
          </w:tcPr>
          <w:p w14:paraId="5BB56F4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授予部门</w:t>
            </w:r>
          </w:p>
        </w:tc>
        <w:tc>
          <w:tcPr>
            <w:tcW w:w="1522" w:type="dxa"/>
            <w:vAlign w:val="center"/>
          </w:tcPr>
          <w:p w14:paraId="30D7D63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获奖时间</w:t>
            </w:r>
          </w:p>
        </w:tc>
      </w:tr>
      <w:tr w14:paraId="2D30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Merge w:val="continue"/>
            <w:vAlign w:val="center"/>
          </w:tcPr>
          <w:p w14:paraId="56993C7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0C949A5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24FF37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3310F6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2DCB661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597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0" w:type="dxa"/>
            <w:gridSpan w:val="9"/>
          </w:tcPr>
          <w:p w14:paraId="14DE071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工程案例应用情况</w:t>
            </w:r>
          </w:p>
        </w:tc>
      </w:tr>
      <w:tr w14:paraId="4926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vAlign w:val="center"/>
          </w:tcPr>
          <w:p w14:paraId="45D95E5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案例名称</w:t>
            </w:r>
          </w:p>
        </w:tc>
        <w:tc>
          <w:tcPr>
            <w:tcW w:w="6435" w:type="dxa"/>
            <w:gridSpan w:val="8"/>
            <w:vAlign w:val="center"/>
          </w:tcPr>
          <w:p w14:paraId="60EED3B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A1A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375" w:type="dxa"/>
            <w:vAlign w:val="center"/>
          </w:tcPr>
          <w:p w14:paraId="205413E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服务单位名称</w:t>
            </w:r>
          </w:p>
        </w:tc>
        <w:tc>
          <w:tcPr>
            <w:tcW w:w="6435" w:type="dxa"/>
            <w:gridSpan w:val="8"/>
            <w:vAlign w:val="center"/>
          </w:tcPr>
          <w:p w14:paraId="7F74E15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164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375" w:type="dxa"/>
            <w:vAlign w:val="center"/>
          </w:tcPr>
          <w:p w14:paraId="7CE84DC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申报场景类型</w:t>
            </w:r>
          </w:p>
        </w:tc>
        <w:tc>
          <w:tcPr>
            <w:tcW w:w="6435" w:type="dxa"/>
            <w:gridSpan w:val="8"/>
            <w:vAlign w:val="center"/>
          </w:tcPr>
          <w:p w14:paraId="47987C5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□AI+高品质住房 □AI+智能建造  □AI+城市管理 </w:t>
            </w:r>
          </w:p>
          <w:p w14:paraId="49E4B45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□AI+智慧社区 □AI+智能设计 □AI+智能审批</w:t>
            </w:r>
          </w:p>
          <w:p w14:paraId="39F5E4E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□AI+物联网  □AI+其他 </w:t>
            </w:r>
          </w:p>
          <w:p w14:paraId="5E764E5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（若建设上述场景之外，可自行补充）</w:t>
            </w:r>
          </w:p>
        </w:tc>
      </w:tr>
      <w:tr w14:paraId="639F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2375" w:type="dxa"/>
            <w:vAlign w:val="center"/>
          </w:tcPr>
          <w:p w14:paraId="2211E18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案例概述</w:t>
            </w:r>
          </w:p>
        </w:tc>
        <w:tc>
          <w:tcPr>
            <w:tcW w:w="6435" w:type="dxa"/>
            <w:gridSpan w:val="8"/>
            <w:vAlign w:val="center"/>
          </w:tcPr>
          <w:p w14:paraId="40D8A2E9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（500字内）</w:t>
            </w:r>
          </w:p>
          <w:p w14:paraId="606C7184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0C85BC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E9F3A7A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C0E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2375" w:type="dxa"/>
            <w:vAlign w:val="center"/>
          </w:tcPr>
          <w:p w14:paraId="1B9A038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案例详情</w:t>
            </w:r>
          </w:p>
        </w:tc>
        <w:tc>
          <w:tcPr>
            <w:tcW w:w="6435" w:type="dxa"/>
            <w:gridSpan w:val="8"/>
            <w:vAlign w:val="center"/>
          </w:tcPr>
          <w:p w14:paraId="7CA4163F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（包括实施情况、创新点、解决的主要问题和应用成效等，应述翔实、重点突出、表述准确、图文并茂。2000字内）</w:t>
            </w:r>
          </w:p>
          <w:p w14:paraId="76C8A0A1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293FA3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C44D4A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C545C6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4DD1A7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85654CB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4AAA5460">
      <w:pPr>
        <w:spacing w:line="2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6CEECF0-2544-40C1-9D0E-7BB9093F09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7C3B452-F91A-4953-A85D-3763E95612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92DD88D-BD5E-44C9-9288-E6C6F1B9D1BE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BF5F8C6-82E5-4F43-AAA9-FFD4112C521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467D5DCD-76D6-44AD-AEDA-F3BB67F029D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F7954C2D-F81E-43DD-84B6-163208590A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31F2"/>
    <w:rsid w:val="0013642B"/>
    <w:rsid w:val="001613CD"/>
    <w:rsid w:val="0016210A"/>
    <w:rsid w:val="00172A27"/>
    <w:rsid w:val="0032111D"/>
    <w:rsid w:val="003F3485"/>
    <w:rsid w:val="00540805"/>
    <w:rsid w:val="0055210D"/>
    <w:rsid w:val="00636EFD"/>
    <w:rsid w:val="00723186"/>
    <w:rsid w:val="00790F94"/>
    <w:rsid w:val="007B5CA5"/>
    <w:rsid w:val="03D00376"/>
    <w:rsid w:val="0751601C"/>
    <w:rsid w:val="0A567FED"/>
    <w:rsid w:val="0A634F0B"/>
    <w:rsid w:val="0C035ED2"/>
    <w:rsid w:val="0D2C0C40"/>
    <w:rsid w:val="0E052986"/>
    <w:rsid w:val="133B3A18"/>
    <w:rsid w:val="13DA4D6D"/>
    <w:rsid w:val="14065B62"/>
    <w:rsid w:val="150F61B7"/>
    <w:rsid w:val="19550EC6"/>
    <w:rsid w:val="19D4436C"/>
    <w:rsid w:val="19EE72B6"/>
    <w:rsid w:val="1AF35808"/>
    <w:rsid w:val="1D6409FD"/>
    <w:rsid w:val="200525DE"/>
    <w:rsid w:val="226F3FF6"/>
    <w:rsid w:val="2F1349F3"/>
    <w:rsid w:val="32607DFF"/>
    <w:rsid w:val="337A0A4C"/>
    <w:rsid w:val="339A2D95"/>
    <w:rsid w:val="351E4ECA"/>
    <w:rsid w:val="375A6389"/>
    <w:rsid w:val="380B3B39"/>
    <w:rsid w:val="39EC3D26"/>
    <w:rsid w:val="3D2B500E"/>
    <w:rsid w:val="3FDB6D16"/>
    <w:rsid w:val="40DF3728"/>
    <w:rsid w:val="41AE2B71"/>
    <w:rsid w:val="4F844CD5"/>
    <w:rsid w:val="4F9E747E"/>
    <w:rsid w:val="514E15D6"/>
    <w:rsid w:val="51703DC7"/>
    <w:rsid w:val="54587105"/>
    <w:rsid w:val="57BE6D48"/>
    <w:rsid w:val="57E25A1D"/>
    <w:rsid w:val="59FD668C"/>
    <w:rsid w:val="5C292008"/>
    <w:rsid w:val="5DF31B5A"/>
    <w:rsid w:val="5FB87234"/>
    <w:rsid w:val="610E1653"/>
    <w:rsid w:val="6360293E"/>
    <w:rsid w:val="63AD43A2"/>
    <w:rsid w:val="67EB7247"/>
    <w:rsid w:val="68BE70A9"/>
    <w:rsid w:val="69E43064"/>
    <w:rsid w:val="6D440E17"/>
    <w:rsid w:val="700F0A70"/>
    <w:rsid w:val="701A7811"/>
    <w:rsid w:val="71C860F8"/>
    <w:rsid w:val="71E23081"/>
    <w:rsid w:val="72717383"/>
    <w:rsid w:val="747F61C4"/>
    <w:rsid w:val="76896192"/>
    <w:rsid w:val="7B971939"/>
    <w:rsid w:val="7BCF76E2"/>
    <w:rsid w:val="7BF2672D"/>
    <w:rsid w:val="7E9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78d33dfd-9b41-44c0-92b4-998155153b54</errorID>
      <errorWord>入楼</errorWord>
      <group>L1_Word</group>
      <groupName>字词问题</groupName>
      <ability>L2_Typo</ability>
      <abilityName>字词错误</abilityName>
      <candidateList>
        <item>坠楼</item>
      </candidateList>
      <explain/>
      <paraID>75D05294</paraID>
      <start>66</start>
      <end>68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8A34EF4-693D-4C3A-A322-A09C1D0ADE52}">
  <ds:schemaRefs/>
</ds:datastoreItem>
</file>

<file path=customXml/itemProps2.xml><?xml version="1.0" encoding="utf-8"?>
<ds:datastoreItem xmlns:ds="http://schemas.openxmlformats.org/officeDocument/2006/customXml" ds:itemID="{BDDF3D2F-25A3-4C73-A10E-BD700B4E0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2333</Words>
  <Characters>2507</Characters>
  <Lines>20</Lines>
  <Paragraphs>5</Paragraphs>
  <TotalTime>47</TotalTime>
  <ScaleCrop>false</ScaleCrop>
  <LinksUpToDate>false</LinksUpToDate>
  <CharactersWithSpaces>2675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2026-02-04T08:23:00Z</dcterms:created>
  <dc:creator>Administrator</dc:creator>
  <cp:lastModifiedBy>琪</cp:lastModifiedBy>
  <dcterms:modified xsi:type="dcterms:W3CDTF">2026-02-05T07:56:42Z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eyJoZGlkIjoiMjFkM2QyNjUyOWE4ZTU3OTdiMWE1YjgzZjBhNzAzNjUiLCJ1c2VySWQiOiIxMTU1NjUyMzY2In0=</vt:lpwstr>
  </property>
  <property fmtid="{D5CDD505-2E9C-101B-9397-08002B2CF9AE}" pid="4" name="ICV">
    <vt:lpwstr>B5D070987236440B8CEF09FA1F40DAD4_13</vt:lpwstr>
  </property>
  <property fmtid="{D5CDD505-2E9C-101B-9397-08002B2CF9AE}" pid="5" name="GrammarlyDocumentId">
    <vt:lpwstr>ccfe07d3-ae54-40b3-b081-2f39910c5242</vt:lpwstr>
  </property>
</Properties>
</file>