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4B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</w:t>
      </w:r>
    </w:p>
    <w:p w14:paraId="61FE6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“韧性城市建设发展典型案例”</w:t>
      </w:r>
    </w:p>
    <w:p w14:paraId="308EE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申报表</w:t>
      </w:r>
    </w:p>
    <w:tbl>
      <w:tblPr>
        <w:tblStyle w:val="3"/>
        <w:tblW w:w="931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299"/>
        <w:gridCol w:w="1350"/>
        <w:gridCol w:w="1425"/>
        <w:gridCol w:w="1515"/>
        <w:gridCol w:w="1845"/>
      </w:tblGrid>
      <w:tr w14:paraId="75C7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 w14:paraId="45F05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7434" w:type="dxa"/>
            <w:gridSpan w:val="5"/>
          </w:tcPr>
          <w:p w14:paraId="17067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ED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 w14:paraId="6AE6C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7434" w:type="dxa"/>
            <w:gridSpan w:val="5"/>
          </w:tcPr>
          <w:p w14:paraId="7AB7B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（单位公章）</w:t>
            </w:r>
          </w:p>
        </w:tc>
      </w:tr>
      <w:tr w14:paraId="236C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 w14:paraId="6896C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单位法人</w:t>
            </w:r>
          </w:p>
        </w:tc>
        <w:tc>
          <w:tcPr>
            <w:tcW w:w="1299" w:type="dxa"/>
          </w:tcPr>
          <w:p w14:paraId="42D04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45E66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25" w:type="dxa"/>
          </w:tcPr>
          <w:p w14:paraId="2E5C2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3E19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45" w:type="dxa"/>
          </w:tcPr>
          <w:p w14:paraId="1549B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15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 w14:paraId="649DB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434" w:type="dxa"/>
            <w:gridSpan w:val="5"/>
          </w:tcPr>
          <w:p w14:paraId="7379C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4A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 w14:paraId="66C12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联合单位</w:t>
            </w:r>
          </w:p>
        </w:tc>
        <w:tc>
          <w:tcPr>
            <w:tcW w:w="7434" w:type="dxa"/>
            <w:gridSpan w:val="5"/>
          </w:tcPr>
          <w:p w14:paraId="6C8C3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31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 w14:paraId="093D6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主要完成人</w:t>
            </w:r>
          </w:p>
        </w:tc>
        <w:tc>
          <w:tcPr>
            <w:tcW w:w="7434" w:type="dxa"/>
            <w:gridSpan w:val="5"/>
          </w:tcPr>
          <w:p w14:paraId="2CE3B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8C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81" w:type="dxa"/>
            <w:vAlign w:val="center"/>
          </w:tcPr>
          <w:p w14:paraId="2FBBA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申报类型</w:t>
            </w:r>
          </w:p>
          <w:p w14:paraId="23DCB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7434" w:type="dxa"/>
            <w:gridSpan w:val="5"/>
          </w:tcPr>
          <w:p w14:paraId="0E3B6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技术协同创新类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成果转化推广类</w:t>
            </w:r>
          </w:p>
          <w:p w14:paraId="6CA1E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创新平台共建类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人才培养合作类</w:t>
            </w:r>
          </w:p>
          <w:p w14:paraId="6A718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体制机制创新类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学生创新创业类</w:t>
            </w:r>
          </w:p>
        </w:tc>
      </w:tr>
      <w:tr w14:paraId="4BFF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881" w:type="dxa"/>
            <w:vAlign w:val="center"/>
          </w:tcPr>
          <w:p w14:paraId="06A2A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案例简述</w:t>
            </w:r>
          </w:p>
          <w:p w14:paraId="5CF11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（500字以内）</w:t>
            </w:r>
          </w:p>
        </w:tc>
        <w:tc>
          <w:tcPr>
            <w:tcW w:w="7434" w:type="dxa"/>
            <w:gridSpan w:val="5"/>
          </w:tcPr>
          <w:p w14:paraId="1AE02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11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81" w:type="dxa"/>
            <w:vAlign w:val="center"/>
          </w:tcPr>
          <w:p w14:paraId="591D1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应用情况</w:t>
            </w:r>
          </w:p>
        </w:tc>
        <w:tc>
          <w:tcPr>
            <w:tcW w:w="7434" w:type="dxa"/>
            <w:gridSpan w:val="5"/>
          </w:tcPr>
          <w:p w14:paraId="530CF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50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81" w:type="dxa"/>
            <w:vAlign w:val="center"/>
          </w:tcPr>
          <w:p w14:paraId="306AE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经济效益</w:t>
            </w:r>
          </w:p>
        </w:tc>
        <w:tc>
          <w:tcPr>
            <w:tcW w:w="7434" w:type="dxa"/>
            <w:gridSpan w:val="5"/>
          </w:tcPr>
          <w:p w14:paraId="1EDEA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BA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881" w:type="dxa"/>
            <w:vAlign w:val="center"/>
          </w:tcPr>
          <w:p w14:paraId="2237A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社会效益</w:t>
            </w:r>
          </w:p>
        </w:tc>
        <w:tc>
          <w:tcPr>
            <w:tcW w:w="7434" w:type="dxa"/>
            <w:gridSpan w:val="5"/>
          </w:tcPr>
          <w:p w14:paraId="130A9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D182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931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5"/>
      </w:tblGrid>
      <w:tr w14:paraId="20C6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15" w:type="dxa"/>
          </w:tcPr>
          <w:p w14:paraId="4B3E8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一、申报案例详细介绍</w:t>
            </w:r>
          </w:p>
        </w:tc>
      </w:tr>
      <w:tr w14:paraId="207A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7" w:hRule="atLeast"/>
        </w:trPr>
        <w:tc>
          <w:tcPr>
            <w:tcW w:w="9315" w:type="dxa"/>
          </w:tcPr>
          <w:p w14:paraId="7A5FB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说明：</w:t>
            </w:r>
          </w:p>
          <w:p w14:paraId="53592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案例架构：</w:t>
            </w:r>
          </w:p>
          <w:p w14:paraId="23574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总体介绍、主要做法、取得成效</w:t>
            </w:r>
          </w:p>
          <w:p w14:paraId="66D90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版式要求：</w:t>
            </w:r>
          </w:p>
          <w:p w14:paraId="1E804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使用仿宋四号字，字数不超过5000字</w:t>
            </w:r>
          </w:p>
          <w:p w14:paraId="33AA2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其他资料：</w:t>
            </w:r>
          </w:p>
          <w:p w14:paraId="2B519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申报成果近年来所获得奖项或荣誉；</w:t>
            </w:r>
          </w:p>
          <w:p w14:paraId="7FB4F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申报成果所获知识产权情况，包括但不局限于专利、著作、论文、软著、标准等（如有）；</w:t>
            </w:r>
          </w:p>
          <w:p w14:paraId="5A8C0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申报成果关键技术查新报告及科技评价情况（如有）；</w:t>
            </w:r>
          </w:p>
          <w:p w14:paraId="3B30F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申报成果有关实验数据、试验检测报告、应用证明、用户反馈意见、经济社会效益评价报告（如有）；</w:t>
            </w:r>
          </w:p>
          <w:p w14:paraId="45F26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申报成果获各级媒体报道情况。</w:t>
            </w:r>
          </w:p>
        </w:tc>
      </w:tr>
    </w:tbl>
    <w:p w14:paraId="35211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3B1B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47E4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AEC5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45F0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C697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3857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0EAB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2D48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993A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73F8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84F75"/>
    <w:multiLevelType w:val="singleLevel"/>
    <w:tmpl w:val="F5B84F7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2BA9ED9"/>
    <w:multiLevelType w:val="singleLevel"/>
    <w:tmpl w:val="62BA9E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17A12"/>
    <w:rsid w:val="048447AC"/>
    <w:rsid w:val="06042371"/>
    <w:rsid w:val="16822D28"/>
    <w:rsid w:val="1DD11331"/>
    <w:rsid w:val="2F930C03"/>
    <w:rsid w:val="45F303D0"/>
    <w:rsid w:val="4CDA292B"/>
    <w:rsid w:val="50163074"/>
    <w:rsid w:val="6961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2066</Words>
  <Characters>2139</Characters>
  <Lines>0</Lines>
  <Paragraphs>0</Paragraphs>
  <TotalTime>14</TotalTime>
  <ScaleCrop>false</ScaleCrop>
  <LinksUpToDate>false</LinksUpToDate>
  <CharactersWithSpaces>2179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2025-12-24T06:59:00Z</dcterms:created>
  <dc:creator>王小超</dc:creator>
  <cp:lastModifiedBy>琪</cp:lastModifiedBy>
  <dcterms:modified xsi:type="dcterms:W3CDTF">2026-01-05T06:19:23Z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B9097FA055904644BDA07324764430E3_13</vt:lpwstr>
  </property>
  <property fmtid="{D5CDD505-2E9C-101B-9397-08002B2CF9AE}" pid="4" name="KSOTemplateDocerSaveRecord">
    <vt:lpwstr>eyJoZGlkIjoiMjFkM2QyNjUyOWE4ZTU3OTdiMWE1YjgzZjBhNzAzNjUiLCJ1c2VySWQiOiIxMTU1NjUyMzY2In0=</vt:lpwstr>
  </property>
</Properties>
</file>