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B0C86">
      <w:pPr>
        <w:spacing w:line="8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C036280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41D015DD">
      <w:pPr>
        <w:pStyle w:val="5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</w:rPr>
        <w:t>2025年度山东省“人工智能+住建”</w:t>
      </w:r>
    </w:p>
    <w:p w14:paraId="7FC06846">
      <w:pPr>
        <w:pStyle w:val="5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</w:rPr>
        <w:t>应用典型案例征集申报书</w:t>
      </w:r>
    </w:p>
    <w:bookmarkEnd w:id="0"/>
    <w:p w14:paraId="623599AA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1288A544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3D64EBA3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25BED218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514BC17A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5E0C5134"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案例类别：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 w14:paraId="68A3BBB5"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2736F2C"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 w14:paraId="09049944"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46AD601"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（加盖公章）</w:t>
      </w:r>
    </w:p>
    <w:p w14:paraId="478811D2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1CEA65E4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184FFD24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619F19D7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6B357A24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3D2FC60D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4F1C5793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申报日期：     年     月    日</w:t>
      </w:r>
    </w:p>
    <w:p w14:paraId="405AE40D"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br w:type="page"/>
      </w:r>
    </w:p>
    <w:p w14:paraId="74A43BA3">
      <w:pPr>
        <w:spacing w:line="56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D30EA86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承诺书</w:t>
      </w:r>
    </w:p>
    <w:p w14:paraId="7A63EF69">
      <w:pPr>
        <w:spacing w:line="56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4129BA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1.我单位近三年财务状况良好，在质量、安全、信誉和社会责任等方面无不良记录。</w:t>
      </w:r>
    </w:p>
    <w:p w14:paraId="6A4A325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2.我单位人工智能应用典型案例的申报资料真实可靠，符合我单位实际情况，如有不实，愿承担相应的责任。</w:t>
      </w:r>
    </w:p>
    <w:p w14:paraId="262BE52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3.如因我单位应用质量原因造成的安全质量事故问题，我单位承担全部责任。</w:t>
      </w:r>
    </w:p>
    <w:p w14:paraId="65191D6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4.我单位申报的人工智能应用典型案例无成果、权属（专利）争议或纠纷。</w:t>
      </w:r>
    </w:p>
    <w:p w14:paraId="0EC2C56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>5.在不涉及商业机密的情况下，自愿与其他单位分享经验。</w:t>
      </w:r>
    </w:p>
    <w:p w14:paraId="5FA7A350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073BD150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1445DE70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789EAF50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0096C0CC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7C5EFF6A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58597380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4FD7E4CF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544A294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</w:p>
    <w:p w14:paraId="09572BE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 xml:space="preserve">                                  公章：</w:t>
      </w:r>
    </w:p>
    <w:p w14:paraId="59ADC4F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</w:rPr>
        <w:t xml:space="preserve"> 年  月   日 </w:t>
      </w:r>
    </w:p>
    <w:p w14:paraId="47FCC33F"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1C8793F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一、申报单位基本信息</w:t>
      </w:r>
    </w:p>
    <w:tbl>
      <w:tblPr>
        <w:tblStyle w:val="7"/>
        <w:tblW w:w="0" w:type="auto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2130"/>
        <w:gridCol w:w="2131"/>
        <w:gridCol w:w="2131"/>
      </w:tblGrid>
      <w:tr w14:paraId="54C8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4B29985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6392" w:type="dxa"/>
            <w:gridSpan w:val="3"/>
            <w:vAlign w:val="center"/>
          </w:tcPr>
          <w:p w14:paraId="1A0BE41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39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98" w:type="dxa"/>
            <w:vAlign w:val="center"/>
          </w:tcPr>
          <w:p w14:paraId="00AAC3A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6392" w:type="dxa"/>
            <w:gridSpan w:val="3"/>
            <w:vAlign w:val="center"/>
          </w:tcPr>
          <w:p w14:paraId="1469A2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DA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5B5D169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注册资金</w:t>
            </w:r>
          </w:p>
        </w:tc>
        <w:tc>
          <w:tcPr>
            <w:tcW w:w="2130" w:type="dxa"/>
            <w:vAlign w:val="center"/>
          </w:tcPr>
          <w:p w14:paraId="0890370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067D57C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2131" w:type="dxa"/>
            <w:vAlign w:val="center"/>
          </w:tcPr>
          <w:p w14:paraId="18B75B3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F4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6883FE7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员工总人数</w:t>
            </w:r>
          </w:p>
        </w:tc>
        <w:tc>
          <w:tcPr>
            <w:tcW w:w="2130" w:type="dxa"/>
            <w:vAlign w:val="center"/>
          </w:tcPr>
          <w:p w14:paraId="28C9AB1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2DCF3AA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研发人员数量</w:t>
            </w:r>
          </w:p>
        </w:tc>
        <w:tc>
          <w:tcPr>
            <w:tcW w:w="2131" w:type="dxa"/>
            <w:vAlign w:val="center"/>
          </w:tcPr>
          <w:p w14:paraId="7D88685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58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08ACE43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经营范围</w:t>
            </w:r>
          </w:p>
        </w:tc>
        <w:tc>
          <w:tcPr>
            <w:tcW w:w="6392" w:type="dxa"/>
            <w:gridSpan w:val="3"/>
            <w:vAlign w:val="center"/>
          </w:tcPr>
          <w:p w14:paraId="3490245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A868A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3B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36B741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营业收入</w:t>
            </w:r>
          </w:p>
          <w:p w14:paraId="567B6D1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（2023年）</w:t>
            </w:r>
          </w:p>
        </w:tc>
        <w:tc>
          <w:tcPr>
            <w:tcW w:w="2130" w:type="dxa"/>
            <w:vAlign w:val="center"/>
          </w:tcPr>
          <w:p w14:paraId="00840F3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6EF5B01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营业收入</w:t>
            </w:r>
          </w:p>
          <w:p w14:paraId="333B089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（2024年）</w:t>
            </w:r>
          </w:p>
        </w:tc>
        <w:tc>
          <w:tcPr>
            <w:tcW w:w="2131" w:type="dxa"/>
            <w:vAlign w:val="center"/>
          </w:tcPr>
          <w:p w14:paraId="11B0315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0C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0036B3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130" w:type="dxa"/>
            <w:vAlign w:val="center"/>
          </w:tcPr>
          <w:p w14:paraId="7EB4A7F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57B878B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177DC8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E6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6A48024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单位简介</w:t>
            </w:r>
          </w:p>
        </w:tc>
        <w:tc>
          <w:tcPr>
            <w:tcW w:w="6392" w:type="dxa"/>
            <w:gridSpan w:val="3"/>
            <w:vAlign w:val="center"/>
          </w:tcPr>
          <w:p w14:paraId="774FEA0E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（500字内）</w:t>
            </w:r>
          </w:p>
          <w:p w14:paraId="5C75524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9937E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5451D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B9F0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AF7F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9A3303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5F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8" w:type="dxa"/>
            <w:vAlign w:val="center"/>
          </w:tcPr>
          <w:p w14:paraId="232AC6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住建领域数字化相关业绩</w:t>
            </w:r>
          </w:p>
        </w:tc>
        <w:tc>
          <w:tcPr>
            <w:tcW w:w="6392" w:type="dxa"/>
            <w:gridSpan w:val="3"/>
            <w:vAlign w:val="center"/>
          </w:tcPr>
          <w:p w14:paraId="3F2D70E0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（500字内）</w:t>
            </w:r>
          </w:p>
          <w:p w14:paraId="0DB57C3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6AFC34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01FE18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B76638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217374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F09CC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AF3EE8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二、应用案例情况</w:t>
      </w:r>
    </w:p>
    <w:tbl>
      <w:tblPr>
        <w:tblStyle w:val="7"/>
        <w:tblW w:w="0" w:type="auto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238"/>
        <w:gridCol w:w="963"/>
        <w:gridCol w:w="824"/>
        <w:gridCol w:w="507"/>
        <w:gridCol w:w="993"/>
        <w:gridCol w:w="366"/>
        <w:gridCol w:w="1022"/>
        <w:gridCol w:w="1522"/>
      </w:tblGrid>
      <w:tr w14:paraId="1817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0" w:type="dxa"/>
            <w:gridSpan w:val="9"/>
          </w:tcPr>
          <w:p w14:paraId="1BD8DA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基本情况</w:t>
            </w:r>
          </w:p>
        </w:tc>
      </w:tr>
      <w:tr w14:paraId="5001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Align w:val="center"/>
          </w:tcPr>
          <w:p w14:paraId="57E2B93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6197" w:type="dxa"/>
            <w:gridSpan w:val="7"/>
            <w:vAlign w:val="center"/>
          </w:tcPr>
          <w:p w14:paraId="23CC57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80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613" w:type="dxa"/>
            <w:gridSpan w:val="2"/>
            <w:vAlign w:val="center"/>
          </w:tcPr>
          <w:p w14:paraId="25DBF37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持有单位</w:t>
            </w:r>
          </w:p>
        </w:tc>
        <w:tc>
          <w:tcPr>
            <w:tcW w:w="6197" w:type="dxa"/>
            <w:gridSpan w:val="7"/>
            <w:vAlign w:val="center"/>
          </w:tcPr>
          <w:p w14:paraId="50C19F0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21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613" w:type="dxa"/>
            <w:gridSpan w:val="2"/>
            <w:vAlign w:val="center"/>
          </w:tcPr>
          <w:p w14:paraId="2DA7A2E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963" w:type="dxa"/>
            <w:vAlign w:val="center"/>
          </w:tcPr>
          <w:p w14:paraId="2DF21D6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31" w:type="dxa"/>
            <w:gridSpan w:val="2"/>
            <w:vAlign w:val="center"/>
          </w:tcPr>
          <w:p w14:paraId="59C8C7C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0EB49E3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44" w:type="dxa"/>
            <w:gridSpan w:val="2"/>
            <w:vAlign w:val="center"/>
          </w:tcPr>
          <w:p w14:paraId="5B098E2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50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Align w:val="center"/>
          </w:tcPr>
          <w:p w14:paraId="26FF0CF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类型</w:t>
            </w:r>
          </w:p>
        </w:tc>
        <w:tc>
          <w:tcPr>
            <w:tcW w:w="6197" w:type="dxa"/>
            <w:gridSpan w:val="7"/>
            <w:vAlign w:val="center"/>
          </w:tcPr>
          <w:p w14:paraId="6E25B6A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算法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技术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模型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产品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 w14:paraId="6E57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Align w:val="center"/>
          </w:tcPr>
          <w:p w14:paraId="3010CC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所属方向</w:t>
            </w:r>
          </w:p>
        </w:tc>
        <w:tc>
          <w:tcPr>
            <w:tcW w:w="6197" w:type="dxa"/>
            <w:gridSpan w:val="7"/>
            <w:vAlign w:val="center"/>
          </w:tcPr>
          <w:p w14:paraId="30C9B34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FF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Align w:val="center"/>
          </w:tcPr>
          <w:p w14:paraId="1475943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主要特点和指标</w:t>
            </w:r>
          </w:p>
        </w:tc>
        <w:tc>
          <w:tcPr>
            <w:tcW w:w="6197" w:type="dxa"/>
            <w:gridSpan w:val="7"/>
            <w:vAlign w:val="center"/>
          </w:tcPr>
          <w:p w14:paraId="315A041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BE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Align w:val="center"/>
          </w:tcPr>
          <w:p w14:paraId="2B1886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适用范围及条件</w:t>
            </w:r>
          </w:p>
        </w:tc>
        <w:tc>
          <w:tcPr>
            <w:tcW w:w="6197" w:type="dxa"/>
            <w:gridSpan w:val="7"/>
            <w:vAlign w:val="center"/>
          </w:tcPr>
          <w:p w14:paraId="1072D63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9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613" w:type="dxa"/>
            <w:gridSpan w:val="2"/>
            <w:vAlign w:val="center"/>
          </w:tcPr>
          <w:p w14:paraId="2D4723C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项目建设、完成时间</w:t>
            </w:r>
          </w:p>
        </w:tc>
        <w:tc>
          <w:tcPr>
            <w:tcW w:w="6197" w:type="dxa"/>
            <w:gridSpan w:val="7"/>
            <w:vAlign w:val="center"/>
          </w:tcPr>
          <w:p w14:paraId="7851E71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87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13" w:type="dxa"/>
            <w:gridSpan w:val="2"/>
            <w:vAlign w:val="center"/>
          </w:tcPr>
          <w:p w14:paraId="0F10943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与国内外同类</w:t>
            </w:r>
          </w:p>
          <w:p w14:paraId="3C155B2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技术产品比较</w:t>
            </w:r>
          </w:p>
        </w:tc>
        <w:tc>
          <w:tcPr>
            <w:tcW w:w="6197" w:type="dxa"/>
            <w:gridSpan w:val="7"/>
            <w:vAlign w:val="center"/>
          </w:tcPr>
          <w:p w14:paraId="0DEA199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05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restart"/>
            <w:vAlign w:val="center"/>
          </w:tcPr>
          <w:p w14:paraId="0264F37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检测报告、认证证书、鉴定报告、测试报告、科技查新报告、评估证书（选填，扫描件请并提交）</w:t>
            </w:r>
          </w:p>
        </w:tc>
        <w:tc>
          <w:tcPr>
            <w:tcW w:w="1787" w:type="dxa"/>
            <w:gridSpan w:val="2"/>
            <w:vAlign w:val="center"/>
          </w:tcPr>
          <w:p w14:paraId="45A8CA4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500" w:type="dxa"/>
            <w:gridSpan w:val="2"/>
            <w:vAlign w:val="center"/>
          </w:tcPr>
          <w:p w14:paraId="0718F7B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编号</w:t>
            </w:r>
          </w:p>
        </w:tc>
        <w:tc>
          <w:tcPr>
            <w:tcW w:w="1388" w:type="dxa"/>
            <w:gridSpan w:val="2"/>
            <w:vAlign w:val="center"/>
          </w:tcPr>
          <w:p w14:paraId="3B6E967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有效期</w:t>
            </w:r>
          </w:p>
        </w:tc>
        <w:tc>
          <w:tcPr>
            <w:tcW w:w="1522" w:type="dxa"/>
            <w:vAlign w:val="center"/>
          </w:tcPr>
          <w:p w14:paraId="76CDFA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授予部门</w:t>
            </w:r>
          </w:p>
        </w:tc>
      </w:tr>
      <w:tr w14:paraId="09CB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continue"/>
            <w:vAlign w:val="center"/>
          </w:tcPr>
          <w:p w14:paraId="56521B8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C0D16F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DFF87A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F34DBD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7C44042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DE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continue"/>
            <w:vAlign w:val="center"/>
          </w:tcPr>
          <w:p w14:paraId="59DBE83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B39126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5C3DAC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AAFE17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0A3E142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2F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continue"/>
            <w:vAlign w:val="center"/>
          </w:tcPr>
          <w:p w14:paraId="078814D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30E4599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D36962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34A007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7F0A770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C0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continue"/>
            <w:vAlign w:val="center"/>
          </w:tcPr>
          <w:p w14:paraId="01A292A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4BFAECF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B17783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DD0D55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33C86AE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96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continue"/>
            <w:vAlign w:val="center"/>
          </w:tcPr>
          <w:p w14:paraId="3BEB627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17663624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566C43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EA1668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66E22E7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8F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restart"/>
            <w:vAlign w:val="center"/>
          </w:tcPr>
          <w:p w14:paraId="5D80D23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编制标准规范情况（选填）</w:t>
            </w:r>
          </w:p>
        </w:tc>
        <w:tc>
          <w:tcPr>
            <w:tcW w:w="1787" w:type="dxa"/>
            <w:gridSpan w:val="2"/>
            <w:vAlign w:val="center"/>
          </w:tcPr>
          <w:p w14:paraId="32FB0EC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1500" w:type="dxa"/>
            <w:gridSpan w:val="2"/>
            <w:vAlign w:val="center"/>
          </w:tcPr>
          <w:p w14:paraId="7E8BE2C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标准级别</w:t>
            </w:r>
          </w:p>
        </w:tc>
        <w:tc>
          <w:tcPr>
            <w:tcW w:w="1388" w:type="dxa"/>
            <w:gridSpan w:val="2"/>
            <w:vAlign w:val="center"/>
          </w:tcPr>
          <w:p w14:paraId="0992C17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标准编号</w:t>
            </w:r>
          </w:p>
        </w:tc>
        <w:tc>
          <w:tcPr>
            <w:tcW w:w="1522" w:type="dxa"/>
            <w:vAlign w:val="center"/>
          </w:tcPr>
          <w:p w14:paraId="6486543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实施时间</w:t>
            </w:r>
          </w:p>
        </w:tc>
      </w:tr>
      <w:tr w14:paraId="237C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613" w:type="dxa"/>
            <w:gridSpan w:val="2"/>
            <w:vMerge w:val="continue"/>
            <w:vAlign w:val="center"/>
          </w:tcPr>
          <w:p w14:paraId="7BD3656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C8BCF6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7934BC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25DE81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21B3BEF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35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613" w:type="dxa"/>
            <w:gridSpan w:val="2"/>
            <w:vMerge w:val="continue"/>
            <w:vAlign w:val="center"/>
          </w:tcPr>
          <w:p w14:paraId="6E626EA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851708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76D960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31E7B8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6AA098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8D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restart"/>
            <w:vAlign w:val="center"/>
          </w:tcPr>
          <w:p w14:paraId="0D3D957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获批专利情况</w:t>
            </w:r>
          </w:p>
          <w:p w14:paraId="39EA818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（选填）</w:t>
            </w:r>
          </w:p>
        </w:tc>
        <w:tc>
          <w:tcPr>
            <w:tcW w:w="1787" w:type="dxa"/>
            <w:gridSpan w:val="2"/>
            <w:vAlign w:val="center"/>
          </w:tcPr>
          <w:p w14:paraId="495AED5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专利名称</w:t>
            </w:r>
          </w:p>
        </w:tc>
        <w:tc>
          <w:tcPr>
            <w:tcW w:w="1500" w:type="dxa"/>
            <w:gridSpan w:val="2"/>
            <w:vAlign w:val="center"/>
          </w:tcPr>
          <w:p w14:paraId="32AE1B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专利类别</w:t>
            </w:r>
          </w:p>
        </w:tc>
        <w:tc>
          <w:tcPr>
            <w:tcW w:w="1388" w:type="dxa"/>
            <w:gridSpan w:val="2"/>
            <w:vAlign w:val="center"/>
          </w:tcPr>
          <w:p w14:paraId="77CDD83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专利号</w:t>
            </w:r>
          </w:p>
        </w:tc>
        <w:tc>
          <w:tcPr>
            <w:tcW w:w="1522" w:type="dxa"/>
            <w:vAlign w:val="center"/>
          </w:tcPr>
          <w:p w14:paraId="19DDE2E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批准时间</w:t>
            </w:r>
          </w:p>
        </w:tc>
      </w:tr>
      <w:tr w14:paraId="6E08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continue"/>
            <w:vAlign w:val="center"/>
          </w:tcPr>
          <w:p w14:paraId="1EBFD94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56FFEEF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46A89E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E16B8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2910FCA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06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restart"/>
            <w:vAlign w:val="center"/>
          </w:tcPr>
          <w:p w14:paraId="12E5468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获奖情况（选填）</w:t>
            </w:r>
          </w:p>
        </w:tc>
        <w:tc>
          <w:tcPr>
            <w:tcW w:w="1787" w:type="dxa"/>
            <w:gridSpan w:val="2"/>
            <w:vAlign w:val="center"/>
          </w:tcPr>
          <w:p w14:paraId="5B7E6B4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奖励名称</w:t>
            </w:r>
          </w:p>
        </w:tc>
        <w:tc>
          <w:tcPr>
            <w:tcW w:w="1500" w:type="dxa"/>
            <w:gridSpan w:val="2"/>
            <w:vAlign w:val="center"/>
          </w:tcPr>
          <w:p w14:paraId="6FCA23A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奖励等级</w:t>
            </w:r>
          </w:p>
        </w:tc>
        <w:tc>
          <w:tcPr>
            <w:tcW w:w="1388" w:type="dxa"/>
            <w:gridSpan w:val="2"/>
            <w:vAlign w:val="center"/>
          </w:tcPr>
          <w:p w14:paraId="5BB56F4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授予部门</w:t>
            </w:r>
          </w:p>
        </w:tc>
        <w:tc>
          <w:tcPr>
            <w:tcW w:w="1522" w:type="dxa"/>
            <w:vAlign w:val="center"/>
          </w:tcPr>
          <w:p w14:paraId="30D7D63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获奖时间</w:t>
            </w:r>
          </w:p>
        </w:tc>
      </w:tr>
      <w:tr w14:paraId="2D30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vMerge w:val="continue"/>
            <w:vAlign w:val="center"/>
          </w:tcPr>
          <w:p w14:paraId="56993C7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C949A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24FF37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3310F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2DCB661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97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0" w:type="dxa"/>
            <w:gridSpan w:val="9"/>
          </w:tcPr>
          <w:p w14:paraId="14DE071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工程案例应用情况</w:t>
            </w:r>
          </w:p>
        </w:tc>
      </w:tr>
      <w:tr w14:paraId="4926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center"/>
          </w:tcPr>
          <w:p w14:paraId="45D95E5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案例名称</w:t>
            </w:r>
          </w:p>
        </w:tc>
        <w:tc>
          <w:tcPr>
            <w:tcW w:w="6435" w:type="dxa"/>
            <w:gridSpan w:val="8"/>
            <w:vAlign w:val="center"/>
          </w:tcPr>
          <w:p w14:paraId="60EED3B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1A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375" w:type="dxa"/>
            <w:vAlign w:val="center"/>
          </w:tcPr>
          <w:p w14:paraId="205413E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服务单位名称</w:t>
            </w:r>
          </w:p>
        </w:tc>
        <w:tc>
          <w:tcPr>
            <w:tcW w:w="6435" w:type="dxa"/>
            <w:gridSpan w:val="8"/>
            <w:vAlign w:val="center"/>
          </w:tcPr>
          <w:p w14:paraId="7F74E15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64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375" w:type="dxa"/>
            <w:vAlign w:val="center"/>
          </w:tcPr>
          <w:p w14:paraId="7CE84DC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申报场景类型</w:t>
            </w:r>
          </w:p>
        </w:tc>
        <w:tc>
          <w:tcPr>
            <w:tcW w:w="6435" w:type="dxa"/>
            <w:gridSpan w:val="8"/>
            <w:vAlign w:val="center"/>
          </w:tcPr>
          <w:p w14:paraId="47987C5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□AI+住房管理 □AI+智能建造  □AI+城市管理 </w:t>
            </w:r>
          </w:p>
          <w:p w14:paraId="49E4B4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□AI+智慧社区□AI+智能设计□AI+智能审批</w:t>
            </w:r>
          </w:p>
          <w:p w14:paraId="39F5E4E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□AI+物联网 □AI+数字孪生 □AI+其他 </w:t>
            </w:r>
          </w:p>
          <w:p w14:paraId="5E764E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（若建设上述场景之外，可自行补充）</w:t>
            </w:r>
          </w:p>
        </w:tc>
      </w:tr>
      <w:tr w14:paraId="639F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2375" w:type="dxa"/>
            <w:vAlign w:val="center"/>
          </w:tcPr>
          <w:p w14:paraId="2211E18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案例概述</w:t>
            </w:r>
          </w:p>
        </w:tc>
        <w:tc>
          <w:tcPr>
            <w:tcW w:w="6435" w:type="dxa"/>
            <w:gridSpan w:val="8"/>
            <w:vAlign w:val="center"/>
          </w:tcPr>
          <w:p w14:paraId="40D8A2E9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（500字内）</w:t>
            </w:r>
          </w:p>
          <w:p w14:paraId="606C7184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C85BC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E9F3A7A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0E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375" w:type="dxa"/>
            <w:vAlign w:val="center"/>
          </w:tcPr>
          <w:p w14:paraId="1B9A038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案例详情</w:t>
            </w:r>
          </w:p>
        </w:tc>
        <w:tc>
          <w:tcPr>
            <w:tcW w:w="6435" w:type="dxa"/>
            <w:gridSpan w:val="8"/>
            <w:vAlign w:val="center"/>
          </w:tcPr>
          <w:p w14:paraId="5B8AB19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（包括实施情况、创新点、解决的主要问题和应用成效等，应述详实、重点突出、表述准确、图文并茂。2000字内）</w:t>
            </w:r>
          </w:p>
          <w:p w14:paraId="4635F66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072976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341352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A4163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293FA3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C44D4A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C545C6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DD1A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85654CB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AAA5460">
      <w:pPr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9603C13-C6A1-47D9-85D4-FC1E27C155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5C25B4-0991-49B4-9469-CDAA34BA009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253BE72-FE7D-43A5-946B-65A8EC673B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9BCE26B-5225-41DB-ACEF-D4266D081B7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F98725C-26B6-4B96-9620-CFD5F8CBC50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5DFB9C21-0506-41A7-B691-38ADA43FBB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3642B"/>
    <w:rsid w:val="0032111D"/>
    <w:rsid w:val="00540805"/>
    <w:rsid w:val="007B5CA5"/>
    <w:rsid w:val="0A567FED"/>
    <w:rsid w:val="0A634F0B"/>
    <w:rsid w:val="0D2C0C40"/>
    <w:rsid w:val="0E052986"/>
    <w:rsid w:val="13DA4D6D"/>
    <w:rsid w:val="14065B62"/>
    <w:rsid w:val="150F61B7"/>
    <w:rsid w:val="19EE72B6"/>
    <w:rsid w:val="337A0A4C"/>
    <w:rsid w:val="339A2D95"/>
    <w:rsid w:val="375A6389"/>
    <w:rsid w:val="4F9E747E"/>
    <w:rsid w:val="514E15D6"/>
    <w:rsid w:val="57BE6D48"/>
    <w:rsid w:val="59FD668C"/>
    <w:rsid w:val="5C292008"/>
    <w:rsid w:val="5DF31B5A"/>
    <w:rsid w:val="5FB87234"/>
    <w:rsid w:val="6360293E"/>
    <w:rsid w:val="639E1DB7"/>
    <w:rsid w:val="63AD43A2"/>
    <w:rsid w:val="6D440E17"/>
    <w:rsid w:val="700F0A70"/>
    <w:rsid w:val="71C860F8"/>
    <w:rsid w:val="71E23081"/>
    <w:rsid w:val="747F61C4"/>
    <w:rsid w:val="7B97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34EF4-693D-4C3A-A322-A09C1D0ADE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2358</Words>
  <Characters>2544</Characters>
  <Lines>60</Lines>
  <Paragraphs>21</Paragraphs>
  <TotalTime>0</TotalTime>
  <ScaleCrop>false</ScaleCrop>
  <LinksUpToDate>false</LinksUpToDate>
  <CharactersWithSpaces>2675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2025-10-11T09:57:00Z</dcterms:created>
  <dc:creator>Administrator</dc:creator>
  <cp:lastModifiedBy>琪</cp:lastModifiedBy>
  <dcterms:modified xsi:type="dcterms:W3CDTF">2025-10-14T04:06:06Z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ICV">
    <vt:lpwstr>135D145CD1414BA493BE6561F2B65BBC_13</vt:lpwstr>
  </property>
</Properties>
</file>