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276" w:lineRule="auto"/>
        <w:ind w:firstLine="880" w:firstLineChars="200"/>
        <w:jc w:val="center"/>
        <w:rPr>
          <w:rFonts w:hint="eastAsia" w:ascii="仿宋" w:hAnsi="仿宋" w:eastAsia="仿宋" w:cs="黑体"/>
          <w:sz w:val="44"/>
          <w:szCs w:val="44"/>
        </w:rPr>
      </w:pPr>
      <w:r>
        <w:rPr>
          <w:rFonts w:hint="eastAsia" w:ascii="仿宋" w:hAnsi="仿宋" w:eastAsia="仿宋" w:cs="黑体"/>
          <w:sz w:val="44"/>
          <w:szCs w:val="44"/>
        </w:rPr>
        <w:t>山东省建设科技与教育协会</w:t>
      </w:r>
    </w:p>
    <w:p>
      <w:pPr>
        <w:spacing w:line="276" w:lineRule="auto"/>
        <w:jc w:val="center"/>
        <w:rPr>
          <w:rFonts w:hint="eastAsia" w:ascii="仿宋" w:hAnsi="仿宋" w:eastAsia="仿宋" w:cs="黑体"/>
          <w:sz w:val="44"/>
          <w:szCs w:val="44"/>
        </w:rPr>
      </w:pPr>
      <w:r>
        <w:rPr>
          <w:rFonts w:hint="eastAsia" w:ascii="仿宋" w:hAnsi="仿宋" w:eastAsia="仿宋" w:cs="黑体"/>
          <w:color w:val="333333"/>
          <w:sz w:val="44"/>
          <w:szCs w:val="44"/>
          <w:shd w:val="clear" w:color="auto" w:fill="FFFFFF"/>
        </w:rPr>
        <w:t>关</w:t>
      </w:r>
      <w:r>
        <w:rPr>
          <w:rFonts w:hint="eastAsia" w:ascii="仿宋" w:hAnsi="仿宋" w:eastAsia="仿宋" w:cs="黑体"/>
          <w:sz w:val="44"/>
          <w:szCs w:val="44"/>
        </w:rPr>
        <w:t>于公布</w:t>
      </w:r>
      <w:r>
        <w:rPr>
          <w:rFonts w:hint="eastAsia" w:ascii="仿宋" w:hAnsi="仿宋" w:eastAsia="仿宋" w:cs="黑体"/>
          <w:sz w:val="44"/>
          <w:szCs w:val="44"/>
          <w:lang w:val="en-US" w:eastAsia="zh-CN"/>
        </w:rPr>
        <w:t>山东省建筑信息模型技术员(学生组)暨</w:t>
      </w:r>
      <w:r>
        <w:rPr>
          <w:rFonts w:hint="eastAsia" w:ascii="仿宋" w:hAnsi="仿宋" w:eastAsia="仿宋" w:cs="黑体"/>
          <w:sz w:val="44"/>
          <w:szCs w:val="44"/>
        </w:rPr>
        <w:t>第三届全国装配式建筑职业技能竞赛</w:t>
      </w:r>
      <w:r>
        <w:rPr>
          <w:rFonts w:hint="eastAsia" w:ascii="仿宋" w:hAnsi="仿宋" w:eastAsia="仿宋" w:cs="黑体"/>
          <w:sz w:val="44"/>
          <w:szCs w:val="44"/>
          <w:lang w:val="en-US" w:eastAsia="zh-CN"/>
        </w:rPr>
        <w:t>（学生组）</w:t>
      </w:r>
      <w:r>
        <w:rPr>
          <w:rFonts w:hint="eastAsia" w:ascii="仿宋" w:hAnsi="仿宋" w:eastAsia="仿宋" w:cs="黑体"/>
          <w:sz w:val="44"/>
          <w:szCs w:val="44"/>
        </w:rPr>
        <w:t>选拔赛结果的通知</w:t>
      </w:r>
    </w:p>
    <w:p>
      <w:pPr>
        <w:pStyle w:val="2"/>
        <w:jc w:val="center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12"/>
          <w:sz w:val="32"/>
          <w:szCs w:val="32"/>
          <w:lang w:val="en-US" w:eastAsia="zh-CN"/>
        </w:rPr>
        <w:t>鲁建科教协字</w:t>
      </w:r>
      <w:r>
        <w:rPr>
          <w:rFonts w:ascii="仿宋" w:hAnsi="仿宋" w:eastAsia="仿宋"/>
          <w:bCs/>
          <w:sz w:val="32"/>
          <w:szCs w:val="32"/>
        </w:rPr>
        <w:t>〔2020〕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color w:val="000000"/>
          <w:sz w:val="32"/>
        </w:rPr>
        <w:t>号</w:t>
      </w:r>
    </w:p>
    <w:p>
      <w:pPr>
        <w:pStyle w:val="2"/>
        <w:rPr>
          <w:rFonts w:hint="eastAsia"/>
        </w:rPr>
      </w:pPr>
    </w:p>
    <w:p>
      <w:pPr>
        <w:spacing w:line="276" w:lineRule="auto"/>
        <w:jc w:val="left"/>
        <w:rPr>
          <w:rFonts w:hint="eastAsia" w:ascii="仿宋" w:hAnsi="仿宋" w:eastAsia="仿宋" w:cs="仿宋"/>
          <w:color w:val="000000"/>
          <w:spacing w:val="2"/>
          <w:kern w:val="2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spacing w:val="2"/>
          <w:kern w:val="2"/>
          <w:sz w:val="32"/>
          <w:szCs w:val="32"/>
          <w:lang w:val="en-US" w:eastAsia="zh-CN" w:bidi="zh-CN"/>
        </w:rPr>
        <w:t>各有关单位：</w:t>
      </w:r>
    </w:p>
    <w:p>
      <w:pPr>
        <w:spacing w:line="276" w:lineRule="auto"/>
        <w:ind w:firstLine="648" w:firstLineChars="200"/>
        <w:jc w:val="left"/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en-US" w:eastAsia="zh-CN" w:bidi="zh-CN"/>
        </w:rPr>
        <w:t>根据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zh-CN" w:eastAsia="zh-CN" w:bidi="zh-CN"/>
        </w:rPr>
        <w:t>《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zh-CN" w:bidi="zh-CN"/>
        </w:rPr>
        <w:t>关于举办2020年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en-US" w:eastAsia="zh-CN" w:bidi="zh-CN"/>
        </w:rPr>
        <w:t>山东省建筑信息模型技术员（学生组）暨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zh-CN" w:bidi="zh-CN"/>
        </w:rPr>
        <w:t>第三届全国装配式建筑职业技能竞赛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en-US" w:eastAsia="zh-CN" w:bidi="zh-CN"/>
        </w:rPr>
        <w:t>（学生组）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zh-CN" w:bidi="zh-CN"/>
        </w:rPr>
        <w:t>选拔赛的通知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zh-CN" w:eastAsia="zh-CN" w:bidi="zh-CN"/>
        </w:rPr>
        <w:t>》（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en-US" w:eastAsia="zh-CN" w:bidi="zh-CN"/>
        </w:rPr>
        <w:t>鲁建科教协字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zh-CN" w:bidi="zh-CN"/>
        </w:rPr>
        <w:t>〔2020〕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en-US" w:eastAsia="zh-CN" w:bidi="zh-CN"/>
        </w:rPr>
        <w:t>6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zh-CN" w:bidi="zh-CN"/>
        </w:rPr>
        <w:t>号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zh-CN" w:eastAsia="zh-CN" w:bidi="zh-CN"/>
        </w:rPr>
        <w:t>），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en-US" w:eastAsia="zh-CN" w:bidi="zh-CN"/>
        </w:rPr>
        <w:t>山东省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zh-CN" w:bidi="zh-CN"/>
        </w:rPr>
        <w:t>装配式建筑职业技能竞赛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en-US" w:bidi="zh-CN"/>
        </w:rPr>
        <w:t>组委会经过既定的评审程序，评选出特等奖2项、一等奖2项、二等奖2项、三等奖2项，组委会将获得特等奖的单位推荐参加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zh-CN" w:bidi="zh-CN"/>
        </w:rPr>
        <w:t>第三届全国装配式建筑职业技能竞赛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en-US" w:eastAsia="zh-CN" w:bidi="zh-CN"/>
        </w:rPr>
        <w:t>（建筑信息模型技术员学生组），现将获奖单位名单予以公布（见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en-US" w:bidi="zh-CN"/>
        </w:rPr>
        <w:t>附件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en-US" w:eastAsia="zh-CN" w:bidi="zh-CN"/>
        </w:rPr>
        <w:t>）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en-US" w:eastAsia="zh-CN" w:bidi="zh-CN"/>
        </w:rPr>
        <w:t>。</w:t>
      </w:r>
    </w:p>
    <w:p>
      <w:pPr>
        <w:pStyle w:val="2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en-US" w:eastAsia="zh-CN" w:bidi="zh-CN"/>
        </w:rPr>
        <w:t xml:space="preserve">  附件：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zh-CN" w:bidi="zh-CN"/>
        </w:rPr>
        <w:t>2020年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en-US" w:eastAsia="zh-CN" w:bidi="zh-CN"/>
        </w:rPr>
        <w:t>山东省建筑信息模型技术员（学生组）团队获奖名单。</w:t>
      </w:r>
    </w:p>
    <w:p>
      <w:pPr>
        <w:spacing w:line="276" w:lineRule="auto"/>
        <w:ind w:firstLine="1960" w:firstLineChars="7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山东省建设科技与教育协会</w:t>
      </w:r>
    </w:p>
    <w:p>
      <w:pPr>
        <w:spacing w:line="276" w:lineRule="auto"/>
        <w:ind w:firstLine="56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2020年10月31日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en-US" w:eastAsia="zh-CN" w:bidi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en-US" w:eastAsia="zh-CN" w:bidi="zh-CN"/>
        </w:rPr>
        <w:t>附件1：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zh-CN" w:bidi="zh-CN"/>
        </w:rPr>
        <w:t>2020年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  <w:lang w:val="en-US" w:eastAsia="zh-CN" w:bidi="zh-CN"/>
        </w:rPr>
        <w:t>山东省建筑信息模型技术员（学生组）团队获奖名单</w:t>
      </w:r>
    </w:p>
    <w:tbl>
      <w:tblPr>
        <w:tblStyle w:val="7"/>
        <w:tblpPr w:leftFromText="180" w:rightFromText="180" w:vertAnchor="text" w:horzAnchor="page" w:tblpX="1837" w:tblpY="105"/>
        <w:tblOverlap w:val="never"/>
        <w:tblW w:w="871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2"/>
        <w:gridCol w:w="2713"/>
        <w:gridCol w:w="1590"/>
        <w:gridCol w:w="2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 项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项目主要队员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李欣、杨亚芬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肖俊达、张书慧、张金航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刘彬、刘晓鹏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李兴然、冯通、吴珂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李欣、贾汇松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张正龙、侯梦婷、任佳文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赵婧争、赵翔宇、李晨龙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青岛理工大学（临沂校区）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魏淑琰、刘克霞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杨瑞、孔祥勋、陈桂丽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青岛理工大学（临沂校区）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王京鹏、尚文勇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张瑞鹏、张裕、卢念坤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任晓辉、王淑志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李珍、冯士玉、赵佳明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赵全斌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程浩、马广交、张凌宇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251AA3-D2FA-460B-B0E6-7F0B12F3D6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CAE0CF-1AFC-434E-BA2C-098DC21A102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C482C15-1BDF-44C8-B986-68EBB5ED6E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43A11"/>
    <w:rsid w:val="1FA148BB"/>
    <w:rsid w:val="27385682"/>
    <w:rsid w:val="3834105D"/>
    <w:rsid w:val="4541366A"/>
    <w:rsid w:val="46047B1A"/>
    <w:rsid w:val="460D456A"/>
    <w:rsid w:val="47651F62"/>
    <w:rsid w:val="4D35151B"/>
    <w:rsid w:val="58931234"/>
    <w:rsid w:val="5D8A6A79"/>
    <w:rsid w:val="60BA2AAD"/>
    <w:rsid w:val="62E768F0"/>
    <w:rsid w:val="6441542E"/>
    <w:rsid w:val="6C367C2E"/>
    <w:rsid w:val="7873593D"/>
    <w:rsid w:val="790252B9"/>
    <w:rsid w:val="7A5A007C"/>
    <w:rsid w:val="7B77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  <w:rPr>
      <w:rFonts w:asciiTheme="minorAscii" w:hAnsiTheme="minorAscii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3 Char"/>
    <w:link w:val="4"/>
    <w:qFormat/>
    <w:uiPriority w:val="0"/>
    <w:rPr>
      <w:rFonts w:ascii="Calibri" w:hAnsi="Calibri"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2020-07-14T00:55:00Z</dcterms:created>
  <dc:creator>pms</dc:creator>
  <cp:lastModifiedBy>侯仰志</cp:lastModifiedBy>
  <dcterms:modified xsi:type="dcterms:W3CDTF">2020-10-31T07:39:59Z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