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3A4E">
      <w:pPr>
        <w:spacing w:before="100" w:line="600" w:lineRule="exact"/>
        <w:ind w:left="147"/>
        <w:rPr>
          <w:rFonts w:ascii="Arial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2</w:t>
      </w:r>
    </w:p>
    <w:p w14:paraId="3CBE28E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工作情况统计表</w:t>
      </w:r>
    </w:p>
    <w:p w14:paraId="63B5FCE1">
      <w:pPr>
        <w:spacing w:before="278" w:line="600" w:lineRule="exact"/>
        <w:ind w:left="44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填报单位：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  填报人：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 联系方式：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 xml:space="preserve"> 填报时间：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u w:val="single"/>
        </w:rPr>
        <w:t xml:space="preserve">         </w:t>
      </w:r>
    </w:p>
    <w:p w14:paraId="5D73A9F7">
      <w:pPr>
        <w:spacing w:line="24" w:lineRule="exact"/>
      </w:pPr>
    </w:p>
    <w:tbl>
      <w:tblPr>
        <w:tblStyle w:val="6"/>
        <w:tblW w:w="14504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42"/>
        <w:gridCol w:w="1074"/>
        <w:gridCol w:w="1100"/>
        <w:gridCol w:w="745"/>
        <w:gridCol w:w="989"/>
        <w:gridCol w:w="733"/>
        <w:gridCol w:w="840"/>
        <w:gridCol w:w="879"/>
        <w:gridCol w:w="942"/>
        <w:gridCol w:w="942"/>
        <w:gridCol w:w="945"/>
        <w:gridCol w:w="942"/>
        <w:gridCol w:w="943"/>
        <w:gridCol w:w="943"/>
        <w:gridCol w:w="956"/>
      </w:tblGrid>
      <w:tr w14:paraId="16E4C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noWrap w:val="0"/>
            <w:textDirection w:val="tbRlV"/>
            <w:vAlign w:val="center"/>
          </w:tcPr>
          <w:p w14:paraId="4D6D1295">
            <w:pPr>
              <w:spacing w:before="173"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1"/>
                <w:szCs w:val="21"/>
              </w:rPr>
              <w:t>序 号</w:t>
            </w:r>
          </w:p>
        </w:tc>
        <w:tc>
          <w:tcPr>
            <w:tcW w:w="6423" w:type="dxa"/>
            <w:gridSpan w:val="7"/>
            <w:tcBorders>
              <w:top w:val="single" w:color="000000" w:sz="6" w:space="0"/>
              <w:right w:val="single" w:color="auto" w:sz="4" w:space="0"/>
            </w:tcBorders>
            <w:noWrap w:val="0"/>
            <w:vAlign w:val="top"/>
          </w:tcPr>
          <w:p w14:paraId="5A83187A">
            <w:pPr>
              <w:spacing w:before="111" w:line="220" w:lineRule="auto"/>
              <w:ind w:left="2571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spacing w:val="-1"/>
                <w:kern w:val="0"/>
                <w:sz w:val="24"/>
              </w:rPr>
              <w:t>对</w:t>
            </w:r>
            <w:r>
              <w:rPr>
                <w:rFonts w:hint="eastAsia" w:ascii="黑体" w:hAnsi="黑体" w:eastAsia="黑体" w:cs="黑体"/>
                <w:spacing w:val="-1"/>
                <w:kern w:val="0"/>
                <w:sz w:val="24"/>
              </w:rPr>
              <w:t>培训考试机构</w:t>
            </w:r>
            <w:r>
              <w:rPr>
                <w:rFonts w:ascii="黑体" w:hAnsi="黑体" w:eastAsia="黑体" w:cs="黑体"/>
                <w:spacing w:val="-1"/>
                <w:kern w:val="0"/>
                <w:sz w:val="24"/>
              </w:rPr>
              <w:t>执法检查情况</w:t>
            </w:r>
          </w:p>
        </w:tc>
        <w:tc>
          <w:tcPr>
            <w:tcW w:w="7492" w:type="dxa"/>
            <w:gridSpan w:val="8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top"/>
          </w:tcPr>
          <w:p w14:paraId="343DC3FD">
            <w:pPr>
              <w:spacing w:before="111" w:line="220" w:lineRule="auto"/>
              <w:ind w:left="1186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spacing w:val="-1"/>
                <w:kern w:val="0"/>
                <w:sz w:val="24"/>
              </w:rPr>
              <w:t>对</w:t>
            </w:r>
            <w:r>
              <w:rPr>
                <w:rFonts w:hint="eastAsia" w:ascii="黑体" w:hAnsi="黑体" w:eastAsia="黑体" w:cs="黑体"/>
                <w:spacing w:val="-1"/>
                <w:kern w:val="0"/>
                <w:sz w:val="24"/>
              </w:rPr>
              <w:t>用工</w:t>
            </w:r>
            <w:r>
              <w:rPr>
                <w:rFonts w:ascii="黑体" w:hAnsi="黑体" w:eastAsia="黑体" w:cs="黑体"/>
                <w:spacing w:val="-1"/>
                <w:kern w:val="0"/>
                <w:sz w:val="24"/>
              </w:rPr>
              <w:t>企业执法检查情况</w:t>
            </w:r>
          </w:p>
        </w:tc>
      </w:tr>
      <w:tr w14:paraId="20A22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589" w:type="dxa"/>
            <w:vMerge w:val="continue"/>
            <w:tcBorders>
              <w:top w:val="nil"/>
              <w:left w:val="single" w:color="000000" w:sz="6" w:space="0"/>
            </w:tcBorders>
            <w:noWrap w:val="0"/>
            <w:textDirection w:val="tbRlV"/>
            <w:vAlign w:val="top"/>
          </w:tcPr>
          <w:p w14:paraId="1E19047A">
            <w:pPr>
              <w:rPr>
                <w:rFonts w:ascii="Arial"/>
                <w:kern w:val="0"/>
                <w:sz w:val="21"/>
              </w:rPr>
            </w:pPr>
          </w:p>
        </w:tc>
        <w:tc>
          <w:tcPr>
            <w:tcW w:w="942" w:type="dxa"/>
            <w:noWrap w:val="0"/>
            <w:vAlign w:val="top"/>
          </w:tcPr>
          <w:p w14:paraId="01B997C9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开展执法检查的培训考试机构数量（家）</w:t>
            </w:r>
          </w:p>
        </w:tc>
        <w:tc>
          <w:tcPr>
            <w:tcW w:w="1074" w:type="dxa"/>
            <w:noWrap w:val="0"/>
            <w:vAlign w:val="top"/>
          </w:tcPr>
          <w:p w14:paraId="360FF64E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查出培训机构违法违规问题数量（人）</w:t>
            </w:r>
          </w:p>
        </w:tc>
        <w:tc>
          <w:tcPr>
            <w:tcW w:w="1100" w:type="dxa"/>
            <w:noWrap w:val="0"/>
            <w:vAlign w:val="top"/>
          </w:tcPr>
          <w:p w14:paraId="4C992BFE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查出考试机构违法违规问题数量（人）</w:t>
            </w:r>
          </w:p>
        </w:tc>
        <w:tc>
          <w:tcPr>
            <w:tcW w:w="745" w:type="dxa"/>
            <w:noWrap w:val="0"/>
            <w:vAlign w:val="top"/>
          </w:tcPr>
          <w:p w14:paraId="3F2B9FBF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查出培训考试机构问题总数（项）</w:t>
            </w:r>
          </w:p>
        </w:tc>
        <w:tc>
          <w:tcPr>
            <w:tcW w:w="989" w:type="dxa"/>
            <w:noWrap w:val="0"/>
            <w:vAlign w:val="top"/>
          </w:tcPr>
          <w:p w14:paraId="111195F0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限期整改和停业整顿的培训考试机构数量（家）</w:t>
            </w:r>
          </w:p>
        </w:tc>
        <w:tc>
          <w:tcPr>
            <w:tcW w:w="733" w:type="dxa"/>
            <w:noWrap w:val="0"/>
            <w:vAlign w:val="top"/>
          </w:tcPr>
          <w:p w14:paraId="33AB0C13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完成整改的问 题数量（项）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top"/>
          </w:tcPr>
          <w:p w14:paraId="57474190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涉嫌犯罪的问  题线索移交数量（项）</w:t>
            </w:r>
          </w:p>
        </w:tc>
        <w:tc>
          <w:tcPr>
            <w:tcW w:w="879" w:type="dxa"/>
            <w:tcBorders>
              <w:left w:val="single" w:color="auto" w:sz="4" w:space="0"/>
            </w:tcBorders>
            <w:noWrap w:val="0"/>
            <w:vAlign w:val="top"/>
          </w:tcPr>
          <w:p w14:paraId="11FDEE67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开展执法检查的用工企业数量（家）</w:t>
            </w:r>
          </w:p>
        </w:tc>
        <w:tc>
          <w:tcPr>
            <w:tcW w:w="942" w:type="dxa"/>
            <w:noWrap w:val="0"/>
            <w:vAlign w:val="top"/>
          </w:tcPr>
          <w:p w14:paraId="7F8E8D58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查出无证、假</w:t>
            </w:r>
          </w:p>
          <w:p w14:paraId="1635748C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证人员数量（人）</w:t>
            </w:r>
          </w:p>
        </w:tc>
        <w:tc>
          <w:tcPr>
            <w:tcW w:w="942" w:type="dxa"/>
            <w:noWrap w:val="0"/>
            <w:vAlign w:val="top"/>
          </w:tcPr>
          <w:p w14:paraId="3F476BA9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查出用工企业问题总数（项）</w:t>
            </w:r>
          </w:p>
        </w:tc>
        <w:tc>
          <w:tcPr>
            <w:tcW w:w="945" w:type="dxa"/>
            <w:noWrap w:val="0"/>
            <w:vAlign w:val="top"/>
          </w:tcPr>
          <w:p w14:paraId="4AB62C55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限期整改的用工企业数量（家）</w:t>
            </w:r>
          </w:p>
        </w:tc>
        <w:tc>
          <w:tcPr>
            <w:tcW w:w="942" w:type="dxa"/>
            <w:noWrap w:val="0"/>
            <w:vAlign w:val="top"/>
          </w:tcPr>
          <w:p w14:paraId="1A390364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停业整顿的用工企业数量 （家）</w:t>
            </w:r>
          </w:p>
        </w:tc>
        <w:tc>
          <w:tcPr>
            <w:tcW w:w="943" w:type="dxa"/>
            <w:noWrap w:val="0"/>
            <w:vAlign w:val="top"/>
          </w:tcPr>
          <w:p w14:paraId="21A1D353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</w:rPr>
              <w:t>罚款金额 （万元）</w:t>
            </w:r>
          </w:p>
        </w:tc>
        <w:tc>
          <w:tcPr>
            <w:tcW w:w="943" w:type="dxa"/>
            <w:noWrap w:val="0"/>
            <w:vAlign w:val="top"/>
          </w:tcPr>
          <w:p w14:paraId="03D7A97C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完成整改的问题数量 （项）</w:t>
            </w:r>
          </w:p>
        </w:tc>
        <w:tc>
          <w:tcPr>
            <w:tcW w:w="956" w:type="dxa"/>
            <w:tcBorders>
              <w:right w:val="single" w:color="000000" w:sz="6" w:space="0"/>
            </w:tcBorders>
            <w:noWrap w:val="0"/>
            <w:vAlign w:val="top"/>
          </w:tcPr>
          <w:p w14:paraId="15BAB75E">
            <w:pPr>
              <w:pStyle w:val="7"/>
              <w:spacing w:before="78" w:line="301" w:lineRule="auto"/>
              <w:ind w:left="111" w:right="110" w:firstLine="17"/>
              <w:jc w:val="center"/>
              <w:rPr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  <w:lang w:eastAsia="zh-CN"/>
              </w:rPr>
              <w:t>涉嫌犯罪的问  题线索移交数量（项）</w:t>
            </w:r>
          </w:p>
        </w:tc>
      </w:tr>
      <w:tr w14:paraId="6A6E9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9" w:type="dxa"/>
            <w:tcBorders>
              <w:left w:val="single" w:color="000000" w:sz="6" w:space="0"/>
            </w:tcBorders>
            <w:noWrap w:val="0"/>
            <w:vAlign w:val="top"/>
          </w:tcPr>
          <w:p w14:paraId="03AC47B6">
            <w:pPr>
              <w:pStyle w:val="7"/>
              <w:spacing w:before="316" w:line="188" w:lineRule="auto"/>
              <w:ind w:left="24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42" w:type="dxa"/>
            <w:noWrap w:val="0"/>
            <w:vAlign w:val="top"/>
          </w:tcPr>
          <w:p w14:paraId="26F9DB35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top"/>
          </w:tcPr>
          <w:p w14:paraId="456DEFDB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7C24D40A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 w14:paraId="4558C717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082593F3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 w14:paraId="27AC5583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top"/>
          </w:tcPr>
          <w:p w14:paraId="1DD362F9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425DF89F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top"/>
          </w:tcPr>
          <w:p w14:paraId="23DB3450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top"/>
          </w:tcPr>
          <w:p w14:paraId="0E0A047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 w14:paraId="3C024215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top"/>
          </w:tcPr>
          <w:p w14:paraId="027B00E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top"/>
          </w:tcPr>
          <w:p w14:paraId="2AAB0B4D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top"/>
          </w:tcPr>
          <w:p w14:paraId="7B95A400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right w:val="single" w:color="000000" w:sz="6" w:space="0"/>
            </w:tcBorders>
            <w:noWrap w:val="0"/>
            <w:vAlign w:val="top"/>
          </w:tcPr>
          <w:p w14:paraId="40864440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5362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9" w:type="dxa"/>
            <w:tcBorders>
              <w:left w:val="single" w:color="000000" w:sz="6" w:space="0"/>
            </w:tcBorders>
            <w:noWrap w:val="0"/>
            <w:vAlign w:val="top"/>
          </w:tcPr>
          <w:p w14:paraId="3DB26FCB">
            <w:pPr>
              <w:pStyle w:val="7"/>
              <w:spacing w:before="318" w:line="188" w:lineRule="auto"/>
              <w:ind w:left="243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noWrap w:val="0"/>
            <w:vAlign w:val="top"/>
          </w:tcPr>
          <w:p w14:paraId="2BE25094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top"/>
          </w:tcPr>
          <w:p w14:paraId="38807F0F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4A744987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 w14:paraId="2B95871F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noWrap w:val="0"/>
            <w:vAlign w:val="top"/>
          </w:tcPr>
          <w:p w14:paraId="5046EDF6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 w14:paraId="3D304F26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top"/>
          </w:tcPr>
          <w:p w14:paraId="7579B551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noWrap w:val="0"/>
            <w:vAlign w:val="top"/>
          </w:tcPr>
          <w:p w14:paraId="17D1F523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top"/>
          </w:tcPr>
          <w:p w14:paraId="3C75DE03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top"/>
          </w:tcPr>
          <w:p w14:paraId="157A272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 w14:paraId="5163C763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top"/>
          </w:tcPr>
          <w:p w14:paraId="057ABC22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top"/>
          </w:tcPr>
          <w:p w14:paraId="789DDC15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top"/>
          </w:tcPr>
          <w:p w14:paraId="7933E167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right w:val="single" w:color="000000" w:sz="6" w:space="0"/>
            </w:tcBorders>
            <w:noWrap w:val="0"/>
            <w:vAlign w:val="top"/>
          </w:tcPr>
          <w:p w14:paraId="6571436F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9700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89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D48F1F3">
            <w:pPr>
              <w:spacing w:line="378" w:lineRule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55D48372">
            <w:pPr>
              <w:pStyle w:val="7"/>
              <w:spacing w:before="78" w:line="105" w:lineRule="exact"/>
              <w:ind w:left="118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position w:val="1"/>
                <w:sz w:val="21"/>
                <w:szCs w:val="21"/>
              </w:rPr>
              <w:t>...</w:t>
            </w:r>
          </w:p>
        </w:tc>
        <w:tc>
          <w:tcPr>
            <w:tcW w:w="942" w:type="dxa"/>
            <w:tcBorders>
              <w:bottom w:val="single" w:color="000000" w:sz="6" w:space="0"/>
            </w:tcBorders>
            <w:noWrap w:val="0"/>
            <w:vAlign w:val="top"/>
          </w:tcPr>
          <w:p w14:paraId="2A2CE8BF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tcBorders>
              <w:bottom w:val="single" w:color="000000" w:sz="6" w:space="0"/>
            </w:tcBorders>
            <w:noWrap w:val="0"/>
            <w:vAlign w:val="top"/>
          </w:tcPr>
          <w:p w14:paraId="4AB3D5C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color="000000" w:sz="6" w:space="0"/>
            </w:tcBorders>
            <w:noWrap w:val="0"/>
            <w:vAlign w:val="top"/>
          </w:tcPr>
          <w:p w14:paraId="1841EF0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5" w:type="dxa"/>
            <w:tcBorders>
              <w:bottom w:val="single" w:color="000000" w:sz="6" w:space="0"/>
            </w:tcBorders>
            <w:noWrap w:val="0"/>
            <w:vAlign w:val="top"/>
          </w:tcPr>
          <w:p w14:paraId="74AB0AC3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bottom w:val="single" w:color="000000" w:sz="6" w:space="0"/>
            </w:tcBorders>
            <w:noWrap w:val="0"/>
            <w:vAlign w:val="top"/>
          </w:tcPr>
          <w:p w14:paraId="69ADC824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bottom w:val="single" w:color="000000" w:sz="6" w:space="0"/>
            </w:tcBorders>
            <w:noWrap w:val="0"/>
            <w:vAlign w:val="top"/>
          </w:tcPr>
          <w:p w14:paraId="1DC52964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color="000000" w:sz="6" w:space="0"/>
            </w:tcBorders>
            <w:noWrap w:val="0"/>
            <w:vAlign w:val="top"/>
          </w:tcPr>
          <w:p w14:paraId="7246BD1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bottom w:val="single" w:color="000000" w:sz="6" w:space="0"/>
            </w:tcBorders>
            <w:noWrap w:val="0"/>
            <w:vAlign w:val="top"/>
          </w:tcPr>
          <w:p w14:paraId="6A81756B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bottom w:val="single" w:color="000000" w:sz="6" w:space="0"/>
            </w:tcBorders>
            <w:noWrap w:val="0"/>
            <w:vAlign w:val="top"/>
          </w:tcPr>
          <w:p w14:paraId="16F79506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bottom w:val="single" w:color="000000" w:sz="6" w:space="0"/>
            </w:tcBorders>
            <w:noWrap w:val="0"/>
            <w:vAlign w:val="top"/>
          </w:tcPr>
          <w:p w14:paraId="1BF0709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61E04EC4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bottom w:val="single" w:color="000000" w:sz="6" w:space="0"/>
            </w:tcBorders>
            <w:noWrap w:val="0"/>
            <w:vAlign w:val="top"/>
          </w:tcPr>
          <w:p w14:paraId="3F00333B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000000" w:sz="6" w:space="0"/>
            </w:tcBorders>
            <w:noWrap w:val="0"/>
            <w:vAlign w:val="top"/>
          </w:tcPr>
          <w:p w14:paraId="4CF6D6D9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000000" w:sz="6" w:space="0"/>
            </w:tcBorders>
            <w:noWrap w:val="0"/>
            <w:vAlign w:val="top"/>
          </w:tcPr>
          <w:p w14:paraId="3615C44C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B9494A"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32DBBC2A"/>
    <w:p w14:paraId="0D87B1D8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QyNjUyOWE4ZTU3OTdiMWE1YjgzZjBhNzAzNjUifQ=="/>
  </w:docVars>
  <w:rsids>
    <w:rsidRoot w:val="00000000"/>
    <w:rsid w:val="5440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customStyle="1" w:styleId="6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2024-07-17T06:46:16Z</dcterms:created>
  <dc:creator>Administrator.DESKTOP-VGM2QMF</dc:creator>
  <cp:lastModifiedBy>琪</cp:lastModifiedBy>
  <dcterms:modified xsi:type="dcterms:W3CDTF">2024-07-17T06:46:29Z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8E30DBE5C1A5472F9FB5A6C9EF4AB1DC_12</vt:lpwstr>
  </property>
</Properties>
</file>