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800" w:lineRule="exact"/>
        <w:textAlignment w:val="baseline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pStyle w:val="2"/>
      </w:pP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w w:val="95"/>
          <w:kern w:val="0"/>
          <w:sz w:val="52"/>
          <w:szCs w:val="52"/>
        </w:rPr>
      </w:pPr>
      <w:bookmarkStart w:id="0" w:name="_GoBack"/>
      <w:r>
        <w:rPr>
          <w:rFonts w:hint="eastAsia" w:ascii="宋体" w:hAnsi="宋体" w:eastAsia="宋体" w:cs="宋体"/>
          <w:w w:val="95"/>
          <w:kern w:val="0"/>
          <w:sz w:val="52"/>
          <w:szCs w:val="52"/>
        </w:rPr>
        <w:t>材料真实性承诺书</w:t>
      </w:r>
      <w:bookmarkEnd w:id="0"/>
    </w:p>
    <w:p>
      <w:pPr>
        <w:pStyle w:val="7"/>
        <w:ind w:firstLine="0" w:firstLineChars="0"/>
      </w:pPr>
    </w:p>
    <w:p>
      <w:pPr>
        <w:pStyle w:val="7"/>
        <w:ind w:firstLine="0" w:firstLineChars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省建设工会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省建设科技与教育协会</w:t>
      </w:r>
      <w:r>
        <w:rPr>
          <w:rFonts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7"/>
        <w:ind w:firstLine="0" w:firstLineChars="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我单位声明：此次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参加2024年住建系统“五小”成果竞赛，</w:t>
      </w:r>
      <w:r>
        <w:rPr>
          <w:rFonts w:ascii="仿宋" w:hAnsi="仿宋" w:eastAsia="仿宋" w:cs="仿宋"/>
          <w:color w:val="000000"/>
          <w:sz w:val="32"/>
          <w:szCs w:val="32"/>
        </w:rPr>
        <w:t>所提交的申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</w:t>
      </w:r>
      <w:r>
        <w:rPr>
          <w:rFonts w:ascii="仿宋" w:hAnsi="仿宋" w:eastAsia="仿宋" w:cs="仿宋"/>
          <w:color w:val="000000"/>
          <w:sz w:val="32"/>
          <w:szCs w:val="32"/>
        </w:rPr>
        <w:t>表和申报附件材料均真实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合法。如有不实之处，愿负相应的法律责任，并承担由此产生的一切后果。 </w:t>
      </w: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单位法定代表人（签字）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</w:t>
      </w:r>
      <w:r>
        <w:rPr>
          <w:rFonts w:ascii="仿宋" w:hAnsi="仿宋" w:eastAsia="仿宋" w:cs="仿宋"/>
          <w:color w:val="000000"/>
          <w:sz w:val="32"/>
          <w:szCs w:val="32"/>
        </w:rPr>
        <w:t>单位（盖章）</w:t>
      </w:r>
    </w:p>
    <w:p>
      <w:pPr>
        <w:pStyle w:val="7"/>
        <w:ind w:firstLine="960" w:firstLineChars="3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7"/>
        <w:ind w:firstLine="960" w:firstLineChars="300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日</w:t>
      </w:r>
    </w:p>
    <w:p/>
    <w:sectPr>
      <w:pgSz w:w="11906" w:h="16838"/>
      <w:pgMar w:top="1984" w:right="1587" w:bottom="2098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764D2162"/>
    <w:rsid w:val="764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Body Text"/>
    <w:basedOn w:val="1"/>
    <w:next w:val="6"/>
    <w:qFormat/>
    <w:uiPriority w:val="0"/>
    <w:rPr>
      <w:rFonts w:ascii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5"/>
    <w:qFormat/>
    <w:uiPriority w:val="99"/>
    <w:pPr>
      <w:spacing w:line="560" w:lineRule="exact"/>
      <w:ind w:firstLine="721" w:firstLineChars="200"/>
    </w:p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2024-05-24T03:00:00Z</dcterms:created>
  <dc:creator>海拉鲁毁灭者</dc:creator>
  <cp:lastModifiedBy>海拉鲁毁灭者</cp:lastModifiedBy>
  <dcterms:modified xsi:type="dcterms:W3CDTF">2024-05-24T03:01:06Z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098569FB5D0241DA9DC21B02577FC058_11</vt:lpwstr>
  </property>
</Properties>
</file>